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27B" w:rsidRDefault="008C2A3B">
      <w:pPr>
        <w:pStyle w:val="10"/>
        <w:keepNext/>
        <w:keepLines/>
        <w:shd w:val="clear" w:color="auto" w:fill="auto"/>
        <w:spacing w:after="0"/>
      </w:pPr>
      <w:bookmarkStart w:id="0" w:name="bookmark0"/>
      <w:r>
        <w:t>РЕСПУБЛИКА ДАГЕСТАН</w:t>
      </w:r>
      <w:bookmarkEnd w:id="0"/>
    </w:p>
    <w:p w:rsidR="0008027B" w:rsidRDefault="008C2A3B">
      <w:pPr>
        <w:pStyle w:val="10"/>
        <w:keepNext/>
        <w:keepLines/>
        <w:shd w:val="clear" w:color="auto" w:fill="auto"/>
        <w:spacing w:after="0"/>
      </w:pPr>
      <w:bookmarkStart w:id="1" w:name="bookmark1"/>
      <w:r>
        <w:t>КАЙТАГСКИЙ РАЙОННЫЙ ОТДЕЛ ОБРАЗОВАНИЯ И</w:t>
      </w:r>
      <w:r>
        <w:br/>
        <w:t>МУНИЦИПАЛЬНЫХ УСЛУГ</w:t>
      </w:r>
      <w:bookmarkEnd w:id="1"/>
    </w:p>
    <w:p w:rsidR="0008027B" w:rsidRDefault="008C2A3B">
      <w:pPr>
        <w:pStyle w:val="11"/>
        <w:shd w:val="clear" w:color="auto" w:fill="auto"/>
        <w:ind w:firstLine="0"/>
        <w:jc w:val="center"/>
      </w:pPr>
      <w:r>
        <w:rPr>
          <w:b/>
          <w:bCs/>
        </w:rPr>
        <w:t>Администрации МР «Кайтагский район»</w:t>
      </w:r>
    </w:p>
    <w:p w:rsidR="0008027B" w:rsidRPr="00B77DB0" w:rsidRDefault="008C2A3B">
      <w:pPr>
        <w:pStyle w:val="20"/>
        <w:pBdr>
          <w:bottom w:val="single" w:sz="4" w:space="0" w:color="auto"/>
        </w:pBdr>
        <w:shd w:val="clear" w:color="auto" w:fill="auto"/>
        <w:rPr>
          <w:lang w:val="en-US"/>
        </w:rPr>
      </w:pPr>
      <w:r>
        <w:t xml:space="preserve">Алисултанова ул.д.3 5,с.Маджалис,3 68590, Тел.(8238)47-3-59. </w:t>
      </w:r>
      <w:r>
        <w:rPr>
          <w:lang w:val="en-US" w:eastAsia="en-US" w:bidi="en-US"/>
        </w:rPr>
        <w:t xml:space="preserve">E-mail: </w:t>
      </w:r>
      <w:hyperlink r:id="rId7" w:history="1">
        <w:r>
          <w:rPr>
            <w:lang w:val="en-US" w:eastAsia="en-US" w:bidi="en-US"/>
          </w:rPr>
          <w:t>kaitag-ruol6@rnail.ru</w:t>
        </w:r>
      </w:hyperlink>
    </w:p>
    <w:p w:rsidR="00B9432E" w:rsidRDefault="00B9432E" w:rsidP="00B9432E">
      <w:pPr>
        <w:pStyle w:val="11"/>
        <w:framePr w:w="9696" w:h="10486" w:wrap="none" w:vAnchor="text" w:hAnchor="page" w:x="1531" w:y="434"/>
        <w:shd w:val="clear" w:color="auto" w:fill="auto"/>
        <w:spacing w:after="280" w:line="252" w:lineRule="auto"/>
        <w:ind w:firstLine="0"/>
        <w:jc w:val="center"/>
        <w:rPr>
          <w:b/>
          <w:bCs/>
        </w:rPr>
      </w:pPr>
      <w:bookmarkStart w:id="2" w:name="bookmark2"/>
      <w:r>
        <w:rPr>
          <w:b/>
          <w:bCs/>
        </w:rPr>
        <w:t>ПРИКАЗ</w:t>
      </w:r>
    </w:p>
    <w:p w:rsidR="00B9432E" w:rsidRDefault="00B9432E" w:rsidP="00B9432E">
      <w:pPr>
        <w:pStyle w:val="11"/>
        <w:framePr w:w="9696" w:h="10486" w:wrap="none" w:vAnchor="text" w:hAnchor="page" w:x="1531" w:y="434"/>
        <w:shd w:val="clear" w:color="auto" w:fill="auto"/>
        <w:spacing w:after="280" w:line="252" w:lineRule="auto"/>
        <w:ind w:firstLine="0"/>
      </w:pPr>
      <w:r>
        <w:rPr>
          <w:b/>
          <w:bCs/>
        </w:rPr>
        <w:t>О проведении ежегодного конкурса методических разработок по</w:t>
      </w:r>
      <w:r>
        <w:rPr>
          <w:b/>
          <w:bCs/>
        </w:rPr>
        <w:br/>
        <w:t>формированию всех видов функциональной грамотности</w:t>
      </w:r>
    </w:p>
    <w:p w:rsidR="00B9432E" w:rsidRDefault="00B9432E" w:rsidP="00B9432E">
      <w:pPr>
        <w:pStyle w:val="11"/>
        <w:framePr w:w="9696" w:h="10486" w:wrap="none" w:vAnchor="text" w:hAnchor="page" w:x="1531" w:y="434"/>
        <w:shd w:val="clear" w:color="auto" w:fill="auto"/>
        <w:spacing w:after="360" w:line="288" w:lineRule="auto"/>
      </w:pPr>
      <w:r>
        <w:t>В целях реализации Плана мероприятий по формированию и развитию функциональной грамотности обучающихся общеобразовательных организаций МО «Кайтагский  район»,</w:t>
      </w:r>
    </w:p>
    <w:p w:rsidR="00B9432E" w:rsidRDefault="00B9432E" w:rsidP="00B9432E">
      <w:pPr>
        <w:pStyle w:val="11"/>
        <w:framePr w:w="9696" w:h="10486" w:wrap="none" w:vAnchor="text" w:hAnchor="page" w:x="1531" w:y="434"/>
        <w:shd w:val="clear" w:color="auto" w:fill="auto"/>
        <w:spacing w:after="360"/>
      </w:pPr>
      <w:r>
        <w:rPr>
          <w:b/>
          <w:bCs/>
        </w:rPr>
        <w:t>ПРИКАЗЫВАЮ:</w:t>
      </w:r>
    </w:p>
    <w:p w:rsidR="00B9432E" w:rsidRDefault="00B9432E" w:rsidP="00B9432E">
      <w:pPr>
        <w:pStyle w:val="11"/>
        <w:framePr w:w="9696" w:h="10486" w:wrap="none" w:vAnchor="text" w:hAnchor="page" w:x="1531" w:y="434"/>
        <w:shd w:val="clear" w:color="auto" w:fill="auto"/>
        <w:ind w:firstLine="320"/>
      </w:pPr>
      <w:r>
        <w:rPr>
          <w:b/>
          <w:bCs/>
        </w:rPr>
        <w:t xml:space="preserve">1, </w:t>
      </w:r>
      <w:r>
        <w:t>Провести ежегодный конкурс методических разработок по формированию всех видов функциональной грамотности с 14 по 21 октября 2024 года.</w:t>
      </w:r>
    </w:p>
    <w:p w:rsidR="00B9432E" w:rsidRDefault="00B9432E" w:rsidP="00B9432E">
      <w:pPr>
        <w:pStyle w:val="11"/>
        <w:framePr w:w="9696" w:h="10486" w:wrap="none" w:vAnchor="text" w:hAnchor="page" w:x="1531" w:y="434"/>
        <w:numPr>
          <w:ilvl w:val="0"/>
          <w:numId w:val="5"/>
        </w:numPr>
        <w:shd w:val="clear" w:color="auto" w:fill="auto"/>
        <w:tabs>
          <w:tab w:val="left" w:pos="690"/>
        </w:tabs>
        <w:spacing w:line="285" w:lineRule="auto"/>
        <w:ind w:firstLine="200"/>
        <w:jc w:val="left"/>
      </w:pPr>
      <w:r>
        <w:t>Утвердить положение о проведении муниципального конкурса.</w:t>
      </w:r>
    </w:p>
    <w:p w:rsidR="00B9432E" w:rsidRDefault="00B9432E" w:rsidP="00B9432E">
      <w:pPr>
        <w:pStyle w:val="11"/>
        <w:framePr w:w="9696" w:h="10486" w:wrap="none" w:vAnchor="text" w:hAnchor="page" w:x="1531" w:y="434"/>
        <w:numPr>
          <w:ilvl w:val="0"/>
          <w:numId w:val="5"/>
        </w:numPr>
        <w:shd w:val="clear" w:color="auto" w:fill="auto"/>
        <w:tabs>
          <w:tab w:val="left" w:pos="682"/>
        </w:tabs>
        <w:spacing w:line="285" w:lineRule="auto"/>
        <w:ind w:firstLine="200"/>
        <w:jc w:val="left"/>
      </w:pPr>
      <w:r>
        <w:t>Методисту МКУ О «ИМЦ» Таймазову обеспечить организацию и проведение конкурса.</w:t>
      </w:r>
    </w:p>
    <w:p w:rsidR="00B9432E" w:rsidRDefault="00B9432E" w:rsidP="00B9432E">
      <w:pPr>
        <w:pStyle w:val="11"/>
        <w:framePr w:w="9696" w:h="10486" w:wrap="none" w:vAnchor="text" w:hAnchor="page" w:x="1531" w:y="434"/>
        <w:numPr>
          <w:ilvl w:val="0"/>
          <w:numId w:val="5"/>
        </w:numPr>
        <w:shd w:val="clear" w:color="auto" w:fill="auto"/>
        <w:tabs>
          <w:tab w:val="left" w:pos="696"/>
        </w:tabs>
        <w:spacing w:line="285" w:lineRule="auto"/>
        <w:ind w:firstLine="200"/>
        <w:jc w:val="left"/>
      </w:pPr>
      <w:r>
        <w:t>МКУ «ИМЦ» разместить настоящий приказ на официальном сайте Отдела образования в информационно-</w:t>
      </w:r>
      <w:r>
        <w:softHyphen/>
        <w:t>телекоммуникационной сети «Интернет».</w:t>
      </w:r>
    </w:p>
    <w:p w:rsidR="00B9432E" w:rsidRDefault="00B9432E" w:rsidP="00B9432E">
      <w:pPr>
        <w:pStyle w:val="11"/>
        <w:framePr w:w="9696" w:h="10486" w:wrap="none" w:vAnchor="text" w:hAnchor="page" w:x="1531" w:y="434"/>
        <w:numPr>
          <w:ilvl w:val="0"/>
          <w:numId w:val="5"/>
        </w:numPr>
        <w:shd w:val="clear" w:color="auto" w:fill="auto"/>
        <w:tabs>
          <w:tab w:val="left" w:pos="680"/>
        </w:tabs>
        <w:spacing w:after="140" w:line="285" w:lineRule="auto"/>
        <w:ind w:firstLine="200"/>
        <w:jc w:val="left"/>
      </w:pPr>
      <w:r>
        <w:t>Контроль за исполнением настоящего приказа возложить на заместителя</w:t>
      </w:r>
    </w:p>
    <w:p w:rsidR="00B9432E" w:rsidRDefault="00B9432E" w:rsidP="00B9432E">
      <w:pPr>
        <w:pStyle w:val="11"/>
        <w:framePr w:w="9696" w:h="10486" w:wrap="none" w:vAnchor="text" w:hAnchor="page" w:x="1531" w:y="434"/>
        <w:shd w:val="clear" w:color="auto" w:fill="auto"/>
        <w:tabs>
          <w:tab w:val="left" w:pos="680"/>
        </w:tabs>
        <w:spacing w:after="140" w:line="285" w:lineRule="auto"/>
        <w:ind w:left="200" w:firstLine="0"/>
        <w:jc w:val="left"/>
      </w:pPr>
      <w:r>
        <w:t>начальника ОО и МУ Муртузалиеву К.М.</w:t>
      </w:r>
    </w:p>
    <w:p w:rsidR="00B9432E" w:rsidRDefault="00B9432E" w:rsidP="00B9432E">
      <w:pPr>
        <w:pStyle w:val="11"/>
        <w:framePr w:w="9696" w:h="10486" w:wrap="none" w:vAnchor="text" w:hAnchor="page" w:x="1531" w:y="434"/>
        <w:shd w:val="clear" w:color="auto" w:fill="auto"/>
        <w:tabs>
          <w:tab w:val="left" w:pos="680"/>
        </w:tabs>
        <w:spacing w:after="140" w:line="285" w:lineRule="auto"/>
        <w:jc w:val="left"/>
      </w:pPr>
      <w:r>
        <w:rPr>
          <w:noProof/>
          <w:lang w:bidi="ar-SA"/>
        </w:rPr>
        <w:drawing>
          <wp:anchor distT="0" distB="8890" distL="114300" distR="1586230" simplePos="0" relativeHeight="251662336" behindDoc="0" locked="0" layoutInCell="1" allowOverlap="1">
            <wp:simplePos x="0" y="0"/>
            <wp:positionH relativeFrom="page">
              <wp:posOffset>4191000</wp:posOffset>
            </wp:positionH>
            <wp:positionV relativeFrom="paragraph">
              <wp:posOffset>3041015</wp:posOffset>
            </wp:positionV>
            <wp:extent cx="1362075" cy="847725"/>
            <wp:effectExtent l="19050" t="0" r="9525" b="0"/>
            <wp:wrapSquare wrapText="left"/>
            <wp:docPr id="5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3620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9432E" w:rsidRDefault="00B9432E" w:rsidP="00B9432E">
      <w:pPr>
        <w:pStyle w:val="10"/>
        <w:keepNext/>
        <w:keepLines/>
        <w:framePr w:w="9696" w:h="10486" w:wrap="none" w:vAnchor="text" w:hAnchor="page" w:x="1531" w:y="434"/>
        <w:shd w:val="clear" w:color="auto" w:fill="auto"/>
        <w:tabs>
          <w:tab w:val="left" w:pos="7328"/>
        </w:tabs>
        <w:spacing w:after="160"/>
        <w:ind w:left="500" w:firstLine="2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358.55pt;margin-top:17.5pt;width:109.8pt;height:18.35pt;z-index:-251656192;mso-wrap-distance-left:0;mso-wrap-distance-right:0;mso-position-horizontal-relative:margin" filled="f" stroked="f">
            <v:textbox style="mso-fit-shape-to-text:t" inset="0,0,0,0">
              <w:txbxContent>
                <w:p w:rsidR="00B9432E" w:rsidRDefault="00B9432E" w:rsidP="00B9432E">
                  <w:pPr>
                    <w:pStyle w:val="a4"/>
                    <w:shd w:val="clear" w:color="auto" w:fill="auto"/>
                  </w:pPr>
                  <w:r>
                    <w:t>Ш.Р. Магомедов</w:t>
                  </w:r>
                </w:p>
              </w:txbxContent>
            </v:textbox>
            <w10:wrap type="square" side="left" anchorx="margin"/>
          </v:shape>
        </w:pict>
      </w:r>
      <w:r>
        <w:t>Начальник ОО и МУ</w:t>
      </w:r>
    </w:p>
    <w:p w:rsidR="00B9432E" w:rsidRDefault="00B9432E" w:rsidP="00B9432E">
      <w:pPr>
        <w:pStyle w:val="10"/>
        <w:keepNext/>
        <w:keepLines/>
        <w:framePr w:w="9696" w:h="10486" w:wrap="none" w:vAnchor="text" w:hAnchor="page" w:x="1531" w:y="434"/>
        <w:shd w:val="clear" w:color="auto" w:fill="auto"/>
        <w:spacing w:after="360"/>
        <w:jc w:val="left"/>
      </w:pPr>
      <w:r>
        <w:t>администрации МР «Кайтагский район»</w:t>
      </w:r>
      <w:r w:rsidRPr="00B9432E">
        <w:rPr>
          <w:noProof/>
          <w:lang w:bidi="ar-SA"/>
        </w:rPr>
        <w:t xml:space="preserve"> </w:t>
      </w:r>
    </w:p>
    <w:p w:rsidR="00B9432E" w:rsidRDefault="00B9432E" w:rsidP="00B9432E">
      <w:pPr>
        <w:pStyle w:val="11"/>
        <w:framePr w:w="9696" w:h="10486" w:wrap="none" w:vAnchor="text" w:hAnchor="page" w:x="1531" w:y="434"/>
        <w:shd w:val="clear" w:color="auto" w:fill="auto"/>
        <w:tabs>
          <w:tab w:val="left" w:pos="680"/>
        </w:tabs>
        <w:spacing w:after="140" w:line="285" w:lineRule="auto"/>
        <w:jc w:val="left"/>
      </w:pPr>
    </w:p>
    <w:p w:rsidR="00B96E8D" w:rsidRDefault="008C2A3B" w:rsidP="00B96E8D">
      <w:pPr>
        <w:pStyle w:val="11"/>
        <w:shd w:val="clear" w:color="auto" w:fill="auto"/>
        <w:spacing w:after="100" w:line="276" w:lineRule="auto"/>
        <w:ind w:left="340"/>
        <w:jc w:val="left"/>
      </w:pPr>
      <w:r>
        <w:t>№</w:t>
      </w:r>
      <w:bookmarkEnd w:id="2"/>
      <w:r w:rsidR="00B9432E">
        <w:t xml:space="preserve"> 19</w:t>
      </w:r>
      <w:r w:rsidR="00B96E8D">
        <w:t xml:space="preserve">                                                           </w:t>
      </w:r>
      <w:r w:rsidR="00B9432E">
        <w:t xml:space="preserve">                              25.09.</w:t>
      </w:r>
      <w:r w:rsidR="00B96E8D">
        <w:t>2024 г.</w:t>
      </w:r>
    </w:p>
    <w:p w:rsidR="00B9432E" w:rsidRDefault="00B9432E" w:rsidP="00B9432E">
      <w:pPr>
        <w:pStyle w:val="11"/>
        <w:framePr w:w="1162" w:h="341" w:wrap="none" w:vAnchor="text" w:hAnchor="margin" w:x="4278" w:y="5708"/>
        <w:shd w:val="clear" w:color="auto" w:fill="auto"/>
        <w:ind w:firstLine="0"/>
      </w:pPr>
    </w:p>
    <w:p w:rsidR="00B96E8D" w:rsidRDefault="00B96E8D" w:rsidP="00B96E8D">
      <w:pPr>
        <w:pStyle w:val="10"/>
        <w:keepNext/>
        <w:keepLines/>
        <w:shd w:val="clear" w:color="auto" w:fill="auto"/>
        <w:tabs>
          <w:tab w:val="left" w:pos="7328"/>
        </w:tabs>
        <w:spacing w:after="160"/>
        <w:ind w:left="500" w:firstLine="20"/>
        <w:jc w:val="both"/>
      </w:pPr>
    </w:p>
    <w:p w:rsidR="00CF6D5B" w:rsidRDefault="00CF6D5B" w:rsidP="00B9432E">
      <w:pPr>
        <w:pStyle w:val="11"/>
        <w:shd w:val="clear" w:color="auto" w:fill="auto"/>
        <w:tabs>
          <w:tab w:val="left" w:pos="1330"/>
        </w:tabs>
        <w:spacing w:after="300"/>
        <w:ind w:firstLine="0"/>
      </w:pPr>
    </w:p>
    <w:p w:rsidR="00CF6D5B" w:rsidRDefault="00CF6D5B" w:rsidP="00CF6D5B">
      <w:pPr>
        <w:pStyle w:val="11"/>
        <w:shd w:val="clear" w:color="auto" w:fill="auto"/>
        <w:tabs>
          <w:tab w:val="left" w:pos="1330"/>
        </w:tabs>
        <w:spacing w:after="300"/>
        <w:jc w:val="center"/>
      </w:pPr>
    </w:p>
    <w:sectPr w:rsidR="00CF6D5B" w:rsidSect="0008027B">
      <w:pgSz w:w="11900" w:h="16840"/>
      <w:pgMar w:top="2239" w:right="1088" w:bottom="1391" w:left="138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D0C" w:rsidRDefault="00474D0C" w:rsidP="0008027B">
      <w:r>
        <w:separator/>
      </w:r>
    </w:p>
  </w:endnote>
  <w:endnote w:type="continuationSeparator" w:id="1">
    <w:p w:rsidR="00474D0C" w:rsidRDefault="00474D0C" w:rsidP="000802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D0C" w:rsidRDefault="00474D0C"/>
  </w:footnote>
  <w:footnote w:type="continuationSeparator" w:id="1">
    <w:p w:rsidR="00474D0C" w:rsidRDefault="00474D0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7F71"/>
    <w:multiLevelType w:val="multilevel"/>
    <w:tmpl w:val="DE6A4754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50510A8"/>
    <w:multiLevelType w:val="multilevel"/>
    <w:tmpl w:val="934C5CA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8452359"/>
    <w:multiLevelType w:val="multilevel"/>
    <w:tmpl w:val="47CE2F7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581A154B"/>
    <w:multiLevelType w:val="multilevel"/>
    <w:tmpl w:val="42F06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4C65281"/>
    <w:multiLevelType w:val="multilevel"/>
    <w:tmpl w:val="C36EF0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08027B"/>
    <w:rsid w:val="0008027B"/>
    <w:rsid w:val="00216817"/>
    <w:rsid w:val="00271BD8"/>
    <w:rsid w:val="00330417"/>
    <w:rsid w:val="003720CC"/>
    <w:rsid w:val="00393FA6"/>
    <w:rsid w:val="00427DF1"/>
    <w:rsid w:val="00474D0C"/>
    <w:rsid w:val="0050330E"/>
    <w:rsid w:val="006A79AB"/>
    <w:rsid w:val="00843862"/>
    <w:rsid w:val="008C2A3B"/>
    <w:rsid w:val="009E2AF4"/>
    <w:rsid w:val="00A61FB5"/>
    <w:rsid w:val="00B77DB0"/>
    <w:rsid w:val="00B9432E"/>
    <w:rsid w:val="00B96E8D"/>
    <w:rsid w:val="00CF6D5B"/>
    <w:rsid w:val="00D70E87"/>
    <w:rsid w:val="00F61D26"/>
    <w:rsid w:val="00FD3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8027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sid w:val="000802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0802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Основной текст_"/>
    <w:basedOn w:val="a0"/>
    <w:link w:val="11"/>
    <w:rsid w:val="000802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0802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a4">
    <w:name w:val="Подпись к картинке"/>
    <w:basedOn w:val="a"/>
    <w:link w:val="a3"/>
    <w:rsid w:val="0008027B"/>
    <w:pPr>
      <w:shd w:val="clear" w:color="auto" w:fill="FFFFFF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08027B"/>
    <w:pPr>
      <w:shd w:val="clear" w:color="auto" w:fill="FFFFFF"/>
      <w:spacing w:after="7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Основной текст1"/>
    <w:basedOn w:val="a"/>
    <w:link w:val="a5"/>
    <w:rsid w:val="0008027B"/>
    <w:pPr>
      <w:shd w:val="clear" w:color="auto" w:fill="FFFFFF"/>
      <w:ind w:firstLine="4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08027B"/>
    <w:pPr>
      <w:shd w:val="clear" w:color="auto" w:fill="FFFFFF"/>
      <w:spacing w:after="30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">
    <w:name w:val="Заголовок №2_"/>
    <w:basedOn w:val="a0"/>
    <w:link w:val="22"/>
    <w:locked/>
    <w:rsid w:val="00CF6D5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22">
    <w:name w:val="Заголовок №2"/>
    <w:basedOn w:val="a"/>
    <w:link w:val="21"/>
    <w:rsid w:val="00CF6D5B"/>
    <w:pPr>
      <w:shd w:val="clear" w:color="auto" w:fill="FFFFFF"/>
      <w:outlineLvl w:val="1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5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kaitag-ruol6@rn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Муслим</cp:lastModifiedBy>
  <cp:revision>15</cp:revision>
  <dcterms:created xsi:type="dcterms:W3CDTF">2024-11-28T08:46:00Z</dcterms:created>
  <dcterms:modified xsi:type="dcterms:W3CDTF">2024-11-28T12:22:00Z</dcterms:modified>
</cp:coreProperties>
</file>