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5B1" w:rsidRDefault="00F00B28" w:rsidP="009455B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к приказу № 33</w:t>
      </w:r>
      <w:r w:rsidR="003C42B7">
        <w:rPr>
          <w:rFonts w:ascii="Times New Roman" w:hAnsi="Times New Roman" w:cs="Times New Roman"/>
        </w:rPr>
        <w:t>6</w:t>
      </w:r>
      <w:r w:rsidR="003C42B7">
        <w:rPr>
          <w:rFonts w:ascii="Times New Roman" w:hAnsi="Times New Roman" w:cs="Times New Roman"/>
        </w:rPr>
        <w:br/>
        <w:t>от «27» ноября 2023</w:t>
      </w:r>
      <w:r w:rsidR="009455B1">
        <w:rPr>
          <w:rFonts w:ascii="Times New Roman" w:hAnsi="Times New Roman" w:cs="Times New Roman"/>
        </w:rPr>
        <w:t>г.</w:t>
      </w:r>
    </w:p>
    <w:p w:rsidR="009455B1" w:rsidRPr="009455B1" w:rsidRDefault="009455B1" w:rsidP="009455B1">
      <w:pPr>
        <w:spacing w:after="0" w:line="240" w:lineRule="auto"/>
        <w:jc w:val="right"/>
        <w:rPr>
          <w:rStyle w:val="2"/>
          <w:rFonts w:eastAsiaTheme="minorHAnsi"/>
          <w:b w:val="0"/>
          <w:bCs w:val="0"/>
          <w:color w:val="auto"/>
          <w:spacing w:val="0"/>
          <w:sz w:val="22"/>
          <w:szCs w:val="22"/>
        </w:rPr>
      </w:pPr>
      <w:r>
        <w:rPr>
          <w:rFonts w:ascii="Times New Roman" w:hAnsi="Times New Roman" w:cs="Times New Roman"/>
        </w:rPr>
        <w:t xml:space="preserve">Директор </w:t>
      </w:r>
      <w:r w:rsidR="00FC4CF7">
        <w:rPr>
          <w:rFonts w:ascii="Times New Roman" w:hAnsi="Times New Roman" w:cs="Times New Roman"/>
        </w:rPr>
        <w:t>МБОУ СОШ №7 им.Кошевого Ф.А.</w:t>
      </w:r>
    </w:p>
    <w:p w:rsidR="009455B1" w:rsidRDefault="009455B1" w:rsidP="009B00BA">
      <w:pPr>
        <w:spacing w:after="0" w:line="240" w:lineRule="auto"/>
        <w:ind w:left="23"/>
        <w:jc w:val="center"/>
        <w:rPr>
          <w:rStyle w:val="2"/>
          <w:rFonts w:eastAsiaTheme="minorHAnsi"/>
          <w:sz w:val="28"/>
          <w:szCs w:val="28"/>
        </w:rPr>
      </w:pPr>
    </w:p>
    <w:p w:rsidR="002F611E" w:rsidRPr="00973912" w:rsidRDefault="009B00BA" w:rsidP="009B00BA">
      <w:pPr>
        <w:spacing w:after="0" w:line="240" w:lineRule="auto"/>
        <w:ind w:left="23"/>
        <w:jc w:val="center"/>
        <w:rPr>
          <w:rStyle w:val="2"/>
          <w:rFonts w:eastAsiaTheme="minorHAnsi"/>
          <w:b w:val="0"/>
          <w:bCs w:val="0"/>
          <w:sz w:val="28"/>
          <w:szCs w:val="28"/>
        </w:rPr>
      </w:pPr>
      <w:r>
        <w:rPr>
          <w:rStyle w:val="2"/>
          <w:rFonts w:eastAsiaTheme="minorHAnsi"/>
          <w:sz w:val="28"/>
          <w:szCs w:val="28"/>
        </w:rPr>
        <w:t>П</w:t>
      </w:r>
      <w:r w:rsidR="002F611E" w:rsidRPr="00973912">
        <w:rPr>
          <w:rStyle w:val="2"/>
          <w:rFonts w:eastAsiaTheme="minorHAnsi"/>
          <w:sz w:val="28"/>
          <w:szCs w:val="28"/>
        </w:rPr>
        <w:t xml:space="preserve">лан </w:t>
      </w:r>
      <w:r>
        <w:rPr>
          <w:rStyle w:val="2"/>
          <w:rFonts w:eastAsiaTheme="minorHAnsi"/>
          <w:sz w:val="28"/>
          <w:szCs w:val="28"/>
        </w:rPr>
        <w:t>м</w:t>
      </w:r>
      <w:r w:rsidR="002F611E" w:rsidRPr="00973912">
        <w:rPr>
          <w:rStyle w:val="2"/>
          <w:rFonts w:eastAsiaTheme="minorHAnsi"/>
          <w:sz w:val="28"/>
          <w:szCs w:val="28"/>
        </w:rPr>
        <w:t>ероприятий</w:t>
      </w:r>
      <w:r w:rsidR="003E7472">
        <w:rPr>
          <w:rStyle w:val="2"/>
          <w:rFonts w:eastAsiaTheme="minorHAnsi"/>
          <w:sz w:val="28"/>
          <w:szCs w:val="28"/>
        </w:rPr>
        <w:t>,</w:t>
      </w:r>
      <w:r>
        <w:rPr>
          <w:rStyle w:val="2"/>
          <w:rFonts w:eastAsiaTheme="minorHAnsi"/>
          <w:sz w:val="28"/>
          <w:szCs w:val="28"/>
        </w:rPr>
        <w:br/>
      </w:r>
      <w:r w:rsidR="002F611E" w:rsidRPr="00973912">
        <w:rPr>
          <w:rStyle w:val="2"/>
          <w:rFonts w:eastAsiaTheme="minorHAnsi"/>
          <w:sz w:val="28"/>
          <w:szCs w:val="28"/>
        </w:rPr>
        <w:t xml:space="preserve"> направленный на формирование и оценку функциональной грамотности обучающихся общеобразо</w:t>
      </w:r>
      <w:r w:rsidR="003E7472">
        <w:rPr>
          <w:rStyle w:val="2"/>
          <w:rFonts w:eastAsiaTheme="minorHAnsi"/>
          <w:sz w:val="28"/>
          <w:szCs w:val="28"/>
        </w:rPr>
        <w:t xml:space="preserve">вательных организаций </w:t>
      </w:r>
      <w:proofErr w:type="spellStart"/>
      <w:r w:rsidR="003E7472">
        <w:rPr>
          <w:rStyle w:val="2"/>
          <w:rFonts w:eastAsiaTheme="minorHAnsi"/>
          <w:sz w:val="28"/>
          <w:szCs w:val="28"/>
        </w:rPr>
        <w:t>Кайтагского</w:t>
      </w:r>
      <w:proofErr w:type="spellEnd"/>
      <w:r w:rsidR="002F611E" w:rsidRPr="00973912">
        <w:rPr>
          <w:rStyle w:val="2"/>
          <w:rFonts w:eastAsiaTheme="minorHAnsi"/>
          <w:sz w:val="28"/>
          <w:szCs w:val="28"/>
        </w:rPr>
        <w:t xml:space="preserve"> района</w:t>
      </w:r>
      <w:r w:rsidR="003E7472">
        <w:rPr>
          <w:rStyle w:val="2"/>
          <w:rFonts w:eastAsiaTheme="minorHAnsi"/>
          <w:sz w:val="28"/>
          <w:szCs w:val="28"/>
        </w:rPr>
        <w:t xml:space="preserve"> на 2025 – 2026</w:t>
      </w:r>
      <w:r w:rsidR="002F611E" w:rsidRPr="00973912">
        <w:rPr>
          <w:rStyle w:val="2"/>
          <w:rFonts w:eastAsiaTheme="minorHAnsi"/>
          <w:sz w:val="28"/>
          <w:szCs w:val="28"/>
        </w:rPr>
        <w:t xml:space="preserve"> учебный год</w:t>
      </w:r>
    </w:p>
    <w:p w:rsidR="006933EE" w:rsidRDefault="006933EE" w:rsidP="0069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20892" w:type="dxa"/>
        <w:tblLayout w:type="fixed"/>
        <w:tblLook w:val="04A0" w:firstRow="1" w:lastRow="0" w:firstColumn="1" w:lastColumn="0" w:noHBand="0" w:noVBand="1"/>
      </w:tblPr>
      <w:tblGrid>
        <w:gridCol w:w="846"/>
        <w:gridCol w:w="6095"/>
        <w:gridCol w:w="1701"/>
        <w:gridCol w:w="3260"/>
        <w:gridCol w:w="2658"/>
        <w:gridCol w:w="3166"/>
        <w:gridCol w:w="3166"/>
      </w:tblGrid>
      <w:tr w:rsidR="006933EE" w:rsidTr="00CB1C19">
        <w:trPr>
          <w:gridAfter w:val="2"/>
          <w:wAfter w:w="6332" w:type="dxa"/>
        </w:trPr>
        <w:tc>
          <w:tcPr>
            <w:tcW w:w="846" w:type="dxa"/>
          </w:tcPr>
          <w:p w:rsidR="006933EE" w:rsidRDefault="006933EE" w:rsidP="006933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095" w:type="dxa"/>
          </w:tcPr>
          <w:p w:rsidR="006933EE" w:rsidRPr="002465B5" w:rsidRDefault="006933EE" w:rsidP="006933EE">
            <w:pPr>
              <w:pStyle w:val="4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2465B5">
              <w:rPr>
                <w:rStyle w:val="105pt0pt0"/>
                <w:sz w:val="28"/>
                <w:szCs w:val="28"/>
              </w:rPr>
              <w:t>Наименование</w:t>
            </w:r>
          </w:p>
          <w:p w:rsidR="006933EE" w:rsidRDefault="006933EE" w:rsidP="006933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65B5">
              <w:rPr>
                <w:rStyle w:val="105pt0pt0"/>
                <w:rFonts w:eastAsiaTheme="minorHAnsi"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</w:tcPr>
          <w:p w:rsidR="006933EE" w:rsidRPr="002465B5" w:rsidRDefault="006933EE" w:rsidP="006933EE">
            <w:pPr>
              <w:pStyle w:val="4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2465B5">
              <w:rPr>
                <w:rStyle w:val="105pt0pt0"/>
                <w:sz w:val="28"/>
                <w:szCs w:val="28"/>
              </w:rPr>
              <w:t>Сроки</w:t>
            </w:r>
          </w:p>
          <w:p w:rsidR="006933EE" w:rsidRDefault="00544F42" w:rsidP="006933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Style w:val="105pt0pt0"/>
                <w:rFonts w:eastAsiaTheme="minorHAnsi"/>
                <w:sz w:val="28"/>
                <w:szCs w:val="28"/>
              </w:rPr>
              <w:t>Реализац</w:t>
            </w:r>
            <w:proofErr w:type="spellEnd"/>
            <w:r>
              <w:rPr>
                <w:rStyle w:val="105pt0pt0"/>
                <w:rFonts w:eastAsiaTheme="minorHAnsi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6933EE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05pt0pt0"/>
                <w:rFonts w:eastAsiaTheme="minorHAnsi"/>
                <w:sz w:val="28"/>
                <w:szCs w:val="28"/>
              </w:rPr>
              <w:t>К</w:t>
            </w:r>
            <w:r w:rsidR="00B523DF">
              <w:rPr>
                <w:rStyle w:val="105pt0pt0"/>
                <w:rFonts w:eastAsiaTheme="minorHAnsi"/>
                <w:sz w:val="28"/>
                <w:szCs w:val="28"/>
              </w:rPr>
              <w:t>атегория участников</w:t>
            </w:r>
          </w:p>
        </w:tc>
        <w:tc>
          <w:tcPr>
            <w:tcW w:w="2658" w:type="dxa"/>
          </w:tcPr>
          <w:p w:rsidR="006933EE" w:rsidRDefault="006933EE" w:rsidP="005F65A5">
            <w:pPr>
              <w:pStyle w:val="4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2465B5">
              <w:rPr>
                <w:rStyle w:val="105pt0pt0"/>
                <w:sz w:val="28"/>
                <w:szCs w:val="28"/>
              </w:rPr>
              <w:t>Ответственны</w:t>
            </w:r>
            <w:r w:rsidR="005F65A5">
              <w:rPr>
                <w:rStyle w:val="105pt0pt0"/>
                <w:sz w:val="28"/>
                <w:szCs w:val="28"/>
              </w:rPr>
              <w:t xml:space="preserve">е </w:t>
            </w:r>
            <w:r w:rsidRPr="002465B5">
              <w:rPr>
                <w:rStyle w:val="105pt0pt0"/>
                <w:sz w:val="28"/>
                <w:szCs w:val="28"/>
              </w:rPr>
              <w:t>исполнител</w:t>
            </w:r>
            <w:r w:rsidR="005F65A5">
              <w:rPr>
                <w:rStyle w:val="105pt0pt0"/>
                <w:rFonts w:eastAsiaTheme="minorHAnsi"/>
                <w:sz w:val="28"/>
                <w:szCs w:val="28"/>
              </w:rPr>
              <w:t>и</w:t>
            </w:r>
          </w:p>
        </w:tc>
      </w:tr>
      <w:tr w:rsidR="00462162" w:rsidTr="00160E5B">
        <w:trPr>
          <w:gridAfter w:val="2"/>
          <w:wAfter w:w="6332" w:type="dxa"/>
          <w:trHeight w:val="423"/>
        </w:trPr>
        <w:tc>
          <w:tcPr>
            <w:tcW w:w="846" w:type="dxa"/>
          </w:tcPr>
          <w:p w:rsidR="00462162" w:rsidRPr="00F4229C" w:rsidRDefault="00462162" w:rsidP="006933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29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714" w:type="dxa"/>
            <w:gridSpan w:val="4"/>
          </w:tcPr>
          <w:p w:rsidR="00462162" w:rsidRDefault="00462162" w:rsidP="006933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65B5">
              <w:rPr>
                <w:rStyle w:val="105pt0pt0"/>
                <w:rFonts w:eastAsiaTheme="minorHAnsi"/>
                <w:sz w:val="28"/>
                <w:szCs w:val="28"/>
              </w:rPr>
              <w:t>Организационные и управленческие мероприятия</w:t>
            </w:r>
          </w:p>
        </w:tc>
      </w:tr>
      <w:tr w:rsidR="00CF11D9" w:rsidTr="001B63E2">
        <w:trPr>
          <w:gridAfter w:val="2"/>
          <w:wAfter w:w="6332" w:type="dxa"/>
          <w:trHeight w:val="938"/>
        </w:trPr>
        <w:tc>
          <w:tcPr>
            <w:tcW w:w="846" w:type="dxa"/>
          </w:tcPr>
          <w:p w:rsidR="00CF11D9" w:rsidRDefault="00CF11D9" w:rsidP="00CF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095" w:type="dxa"/>
          </w:tcPr>
          <w:p w:rsidR="00CF11D9" w:rsidRPr="002465B5" w:rsidRDefault="008A43C1" w:rsidP="00CF11D9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Назначение</w:t>
            </w:r>
            <w:r w:rsidR="00CF11D9" w:rsidRPr="002465B5">
              <w:rPr>
                <w:rStyle w:val="105pt0pt"/>
                <w:sz w:val="28"/>
                <w:szCs w:val="28"/>
              </w:rPr>
              <w:t xml:space="preserve"> ответственных</w:t>
            </w:r>
            <w:r>
              <w:rPr>
                <w:rStyle w:val="105pt0pt"/>
                <w:sz w:val="28"/>
                <w:szCs w:val="28"/>
              </w:rPr>
              <w:t xml:space="preserve"> за вопросы формирования ФГ обучающихся</w:t>
            </w:r>
          </w:p>
        </w:tc>
        <w:tc>
          <w:tcPr>
            <w:tcW w:w="1701" w:type="dxa"/>
          </w:tcPr>
          <w:p w:rsidR="00CF11D9" w:rsidRDefault="003E7472" w:rsidP="003C42B7">
            <w:pPr>
              <w:pStyle w:val="1"/>
              <w:outlineLvl w:val="0"/>
              <w:rPr>
                <w:rStyle w:val="105pt0pt"/>
                <w:rFonts w:eastAsiaTheme="majorEastAsia"/>
                <w:sz w:val="28"/>
                <w:szCs w:val="28"/>
              </w:rPr>
            </w:pPr>
            <w:r>
              <w:rPr>
                <w:rStyle w:val="105pt0pt"/>
                <w:rFonts w:eastAsiaTheme="majorEastAsia"/>
                <w:sz w:val="28"/>
                <w:szCs w:val="28"/>
              </w:rPr>
              <w:t>09.01.2025</w:t>
            </w:r>
          </w:p>
        </w:tc>
        <w:tc>
          <w:tcPr>
            <w:tcW w:w="3260" w:type="dxa"/>
          </w:tcPr>
          <w:p w:rsidR="00CF11D9" w:rsidRPr="002465B5" w:rsidRDefault="00CF11D9" w:rsidP="00CF11D9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 w:rsidRPr="002465B5">
              <w:rPr>
                <w:rStyle w:val="105pt0pt"/>
                <w:sz w:val="28"/>
                <w:szCs w:val="28"/>
              </w:rPr>
              <w:t>Приказ о назначении ответственных лиц</w:t>
            </w:r>
          </w:p>
        </w:tc>
        <w:tc>
          <w:tcPr>
            <w:tcW w:w="2658" w:type="dxa"/>
          </w:tcPr>
          <w:p w:rsidR="00CF11D9" w:rsidRDefault="00CF11D9" w:rsidP="00CF11D9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sz w:val="28"/>
                <w:szCs w:val="28"/>
              </w:rPr>
            </w:pPr>
          </w:p>
          <w:p w:rsidR="00CF11D9" w:rsidRPr="002465B5" w:rsidRDefault="00CF11D9" w:rsidP="008A43C1">
            <w:pPr>
              <w:pStyle w:val="4"/>
              <w:shd w:val="clear" w:color="auto" w:fill="auto"/>
              <w:spacing w:after="0" w:line="210" w:lineRule="exact"/>
              <w:jc w:val="left"/>
              <w:rPr>
                <w:sz w:val="28"/>
                <w:szCs w:val="28"/>
              </w:rPr>
            </w:pPr>
          </w:p>
        </w:tc>
      </w:tr>
      <w:tr w:rsidR="00E33DC1" w:rsidTr="008A43C1">
        <w:trPr>
          <w:gridAfter w:val="2"/>
          <w:wAfter w:w="6332" w:type="dxa"/>
          <w:trHeight w:val="1166"/>
        </w:trPr>
        <w:tc>
          <w:tcPr>
            <w:tcW w:w="846" w:type="dxa"/>
          </w:tcPr>
          <w:p w:rsidR="00E33DC1" w:rsidRDefault="00E33DC1" w:rsidP="00CF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095" w:type="dxa"/>
          </w:tcPr>
          <w:p w:rsidR="00E33DC1" w:rsidRPr="002465B5" w:rsidRDefault="008A43C1" w:rsidP="008A43C1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Разработка и утверждение плана</w:t>
            </w:r>
            <w:r w:rsidR="00E33DC1" w:rsidRPr="002465B5">
              <w:rPr>
                <w:rStyle w:val="105pt0pt"/>
                <w:sz w:val="28"/>
                <w:szCs w:val="28"/>
              </w:rPr>
              <w:t xml:space="preserve"> мероприятий по формированию и оценке функциональной грамотности обучающихся</w:t>
            </w:r>
            <w:r w:rsidR="003E7472">
              <w:rPr>
                <w:rStyle w:val="105pt0pt"/>
                <w:sz w:val="28"/>
                <w:szCs w:val="28"/>
              </w:rPr>
              <w:t xml:space="preserve"> на 2025</w:t>
            </w:r>
            <w:r>
              <w:rPr>
                <w:rStyle w:val="105pt0pt"/>
                <w:sz w:val="28"/>
                <w:szCs w:val="28"/>
              </w:rPr>
              <w:t>-</w:t>
            </w:r>
            <w:r w:rsidR="003E7472">
              <w:rPr>
                <w:rStyle w:val="105pt0pt"/>
                <w:sz w:val="28"/>
                <w:szCs w:val="28"/>
              </w:rPr>
              <w:t>2026</w:t>
            </w:r>
            <w:r>
              <w:rPr>
                <w:rStyle w:val="105pt0pt"/>
                <w:sz w:val="28"/>
                <w:szCs w:val="28"/>
              </w:rPr>
              <w:t xml:space="preserve">  учебный год.</w:t>
            </w:r>
          </w:p>
        </w:tc>
        <w:tc>
          <w:tcPr>
            <w:tcW w:w="1701" w:type="dxa"/>
          </w:tcPr>
          <w:p w:rsidR="00D70866" w:rsidRDefault="00D70866" w:rsidP="00D70866"/>
          <w:p w:rsidR="00E33DC1" w:rsidRPr="00D70866" w:rsidRDefault="00D70866" w:rsidP="00D70866">
            <w:pPr>
              <w:jc w:val="center"/>
            </w:pPr>
            <w:r w:rsidRPr="002465B5">
              <w:rPr>
                <w:rStyle w:val="105pt0pt"/>
                <w:rFonts w:eastAsiaTheme="minorHAnsi"/>
                <w:sz w:val="28"/>
                <w:szCs w:val="28"/>
              </w:rPr>
              <w:t xml:space="preserve">До </w:t>
            </w:r>
            <w:r w:rsidR="003E7472">
              <w:rPr>
                <w:rStyle w:val="105pt0pt"/>
                <w:rFonts w:eastAsiaTheme="minorHAnsi"/>
                <w:sz w:val="28"/>
                <w:szCs w:val="28"/>
              </w:rPr>
              <w:t>14.01.2025</w:t>
            </w:r>
          </w:p>
        </w:tc>
        <w:tc>
          <w:tcPr>
            <w:tcW w:w="3260" w:type="dxa"/>
          </w:tcPr>
          <w:p w:rsidR="00E33DC1" w:rsidRPr="002465B5" w:rsidRDefault="00E33DC1" w:rsidP="00CF11D9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  <w:r w:rsidRPr="002465B5">
              <w:rPr>
                <w:rStyle w:val="105pt0pt"/>
                <w:sz w:val="28"/>
                <w:szCs w:val="28"/>
              </w:rPr>
              <w:t xml:space="preserve">Наличие </w:t>
            </w:r>
            <w:r w:rsidR="008A43C1">
              <w:rPr>
                <w:rStyle w:val="105pt0pt"/>
                <w:sz w:val="28"/>
                <w:szCs w:val="28"/>
              </w:rPr>
              <w:t>плана</w:t>
            </w:r>
            <w:r w:rsidRPr="002465B5">
              <w:rPr>
                <w:rStyle w:val="105pt0pt"/>
                <w:sz w:val="28"/>
                <w:szCs w:val="28"/>
              </w:rPr>
              <w:t xml:space="preserve"> мероприятий по формированию и о</w:t>
            </w:r>
            <w:r w:rsidR="008A43C1">
              <w:rPr>
                <w:rStyle w:val="105pt0pt"/>
                <w:sz w:val="28"/>
                <w:szCs w:val="28"/>
              </w:rPr>
              <w:t>ценке ФГ</w:t>
            </w:r>
            <w:r w:rsidRPr="002465B5">
              <w:rPr>
                <w:rStyle w:val="105pt0pt"/>
                <w:sz w:val="28"/>
                <w:szCs w:val="28"/>
              </w:rPr>
              <w:t xml:space="preserve"> обучающих</w:t>
            </w:r>
            <w:r w:rsidR="008A43C1">
              <w:rPr>
                <w:rStyle w:val="105pt0pt"/>
                <w:sz w:val="28"/>
                <w:szCs w:val="28"/>
              </w:rPr>
              <w:t>ся</w:t>
            </w:r>
          </w:p>
        </w:tc>
        <w:tc>
          <w:tcPr>
            <w:tcW w:w="2658" w:type="dxa"/>
          </w:tcPr>
          <w:p w:rsidR="00E33DC1" w:rsidRDefault="00E33DC1" w:rsidP="00CF11D9">
            <w:pPr>
              <w:pStyle w:val="4"/>
              <w:shd w:val="clear" w:color="auto" w:fill="auto"/>
              <w:spacing w:after="0" w:line="312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</w:p>
          <w:p w:rsidR="00E33DC1" w:rsidRDefault="00E33DC1" w:rsidP="008A43C1">
            <w:pPr>
              <w:pStyle w:val="4"/>
              <w:shd w:val="clear" w:color="auto" w:fill="auto"/>
              <w:spacing w:after="0" w:line="312" w:lineRule="exact"/>
              <w:jc w:val="left"/>
              <w:rPr>
                <w:rStyle w:val="105pt0pt"/>
                <w:sz w:val="28"/>
                <w:szCs w:val="28"/>
              </w:rPr>
            </w:pPr>
          </w:p>
          <w:p w:rsidR="00E33DC1" w:rsidRDefault="00E33DC1" w:rsidP="00CF11D9">
            <w:pPr>
              <w:pStyle w:val="4"/>
              <w:shd w:val="clear" w:color="auto" w:fill="auto"/>
              <w:spacing w:after="0" w:line="312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</w:p>
          <w:p w:rsidR="00E33DC1" w:rsidRPr="002465B5" w:rsidRDefault="00E33DC1" w:rsidP="00CF11D9">
            <w:pPr>
              <w:pStyle w:val="4"/>
              <w:shd w:val="clear" w:color="auto" w:fill="auto"/>
              <w:spacing w:after="0" w:line="312" w:lineRule="exact"/>
              <w:ind w:left="120"/>
              <w:jc w:val="left"/>
              <w:rPr>
                <w:sz w:val="28"/>
                <w:szCs w:val="28"/>
              </w:rPr>
            </w:pPr>
          </w:p>
        </w:tc>
      </w:tr>
      <w:tr w:rsidR="00CF11D9" w:rsidTr="00CB1C19">
        <w:tc>
          <w:tcPr>
            <w:tcW w:w="846" w:type="dxa"/>
          </w:tcPr>
          <w:p w:rsidR="00CF11D9" w:rsidRPr="00F4229C" w:rsidRDefault="00CF11D9" w:rsidP="00CF1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29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714" w:type="dxa"/>
            <w:gridSpan w:val="4"/>
          </w:tcPr>
          <w:p w:rsidR="00CF11D9" w:rsidRDefault="00CF11D9" w:rsidP="00CF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65B5">
              <w:rPr>
                <w:rStyle w:val="105pt0pt0"/>
                <w:rFonts w:eastAsiaTheme="minorHAnsi"/>
                <w:sz w:val="28"/>
                <w:szCs w:val="28"/>
              </w:rPr>
              <w:t>Образовательные события</w:t>
            </w:r>
          </w:p>
        </w:tc>
        <w:tc>
          <w:tcPr>
            <w:tcW w:w="3166" w:type="dxa"/>
          </w:tcPr>
          <w:p w:rsidR="00CF11D9" w:rsidRDefault="00CF11D9" w:rsidP="00CF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</w:tcPr>
          <w:p w:rsidR="00CF11D9" w:rsidRDefault="00CF11D9" w:rsidP="00CF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1D9" w:rsidTr="00CB1C19">
        <w:trPr>
          <w:gridAfter w:val="2"/>
          <w:wAfter w:w="6332" w:type="dxa"/>
        </w:trPr>
        <w:tc>
          <w:tcPr>
            <w:tcW w:w="846" w:type="dxa"/>
          </w:tcPr>
          <w:p w:rsidR="00CF11D9" w:rsidRPr="002465B5" w:rsidRDefault="00CF11D9" w:rsidP="00CF11D9">
            <w:pPr>
              <w:pStyle w:val="4"/>
              <w:shd w:val="clear" w:color="auto" w:fill="auto"/>
              <w:spacing w:after="0" w:line="210" w:lineRule="exact"/>
              <w:ind w:left="180"/>
              <w:jc w:val="left"/>
              <w:rPr>
                <w:sz w:val="28"/>
                <w:szCs w:val="28"/>
              </w:rPr>
            </w:pPr>
            <w:r w:rsidRPr="002465B5">
              <w:rPr>
                <w:rStyle w:val="105pt0pt"/>
                <w:sz w:val="28"/>
                <w:szCs w:val="28"/>
              </w:rPr>
              <w:t>2.1.</w:t>
            </w:r>
          </w:p>
        </w:tc>
        <w:tc>
          <w:tcPr>
            <w:tcW w:w="6095" w:type="dxa"/>
          </w:tcPr>
          <w:p w:rsidR="00CF11D9" w:rsidRPr="002465B5" w:rsidRDefault="008A43C1" w:rsidP="00CF11D9">
            <w:pPr>
              <w:pStyle w:val="4"/>
              <w:shd w:val="clear" w:color="auto" w:fill="auto"/>
              <w:spacing w:after="0"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к</w:t>
            </w:r>
            <w:r w:rsidR="00CF11D9">
              <w:rPr>
                <w:rStyle w:val="105pt0pt"/>
                <w:sz w:val="28"/>
                <w:szCs w:val="28"/>
              </w:rPr>
              <w:t>онкурс</w:t>
            </w:r>
            <w:r>
              <w:rPr>
                <w:rStyle w:val="105pt0pt"/>
                <w:sz w:val="28"/>
                <w:szCs w:val="28"/>
              </w:rPr>
              <w:t>е</w:t>
            </w:r>
            <w:r w:rsidR="00CF11D9" w:rsidRPr="002465B5">
              <w:rPr>
                <w:rStyle w:val="105pt0pt"/>
                <w:sz w:val="28"/>
                <w:szCs w:val="28"/>
              </w:rPr>
              <w:t xml:space="preserve"> для педагогов </w:t>
            </w:r>
            <w:r w:rsidR="00CF11D9">
              <w:rPr>
                <w:rStyle w:val="105pt0pt"/>
                <w:sz w:val="28"/>
                <w:szCs w:val="28"/>
              </w:rPr>
              <w:t>–«</w:t>
            </w:r>
            <w:r w:rsidR="00CF11D9" w:rsidRPr="002465B5">
              <w:rPr>
                <w:rStyle w:val="105pt0pt"/>
                <w:sz w:val="28"/>
                <w:szCs w:val="28"/>
              </w:rPr>
              <w:t>Лучший урок по формированию функциональной грамотности обучающихся</w:t>
            </w:r>
            <w:r w:rsidR="00CF11D9">
              <w:rPr>
                <w:rStyle w:val="105pt0pt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8A43C1" w:rsidRDefault="008A43C1" w:rsidP="00CF11D9">
            <w:pPr>
              <w:pStyle w:val="4"/>
              <w:shd w:val="clear" w:color="auto" w:fill="auto"/>
              <w:spacing w:after="0" w:line="240" w:lineRule="auto"/>
              <w:rPr>
                <w:rStyle w:val="105pt0pt"/>
                <w:sz w:val="28"/>
                <w:szCs w:val="28"/>
              </w:rPr>
            </w:pPr>
          </w:p>
          <w:p w:rsidR="00CF11D9" w:rsidRPr="002465B5" w:rsidRDefault="003E7472" w:rsidP="00CF11D9">
            <w:pPr>
              <w:pStyle w:val="4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 17.03. 2025</w:t>
            </w:r>
          </w:p>
        </w:tc>
        <w:tc>
          <w:tcPr>
            <w:tcW w:w="3260" w:type="dxa"/>
          </w:tcPr>
          <w:p w:rsidR="00CF11D9" w:rsidRPr="002465B5" w:rsidRDefault="00EB1067" w:rsidP="008A43C1">
            <w:pPr>
              <w:pStyle w:val="4"/>
              <w:shd w:val="clear" w:color="auto" w:fill="auto"/>
              <w:spacing w:after="0"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Педагоги-предметники</w:t>
            </w:r>
          </w:p>
        </w:tc>
        <w:tc>
          <w:tcPr>
            <w:tcW w:w="2658" w:type="dxa"/>
          </w:tcPr>
          <w:p w:rsidR="00CF11D9" w:rsidRPr="002465B5" w:rsidRDefault="00CF11D9" w:rsidP="00CF11D9">
            <w:pPr>
              <w:pStyle w:val="4"/>
              <w:shd w:val="clear" w:color="auto" w:fill="auto"/>
              <w:spacing w:after="0" w:line="240" w:lineRule="auto"/>
              <w:ind w:left="120"/>
              <w:jc w:val="left"/>
              <w:rPr>
                <w:sz w:val="28"/>
                <w:szCs w:val="28"/>
              </w:rPr>
            </w:pPr>
          </w:p>
        </w:tc>
      </w:tr>
      <w:tr w:rsidR="008A43C1" w:rsidRPr="00AA0DDB" w:rsidTr="00CB1C19">
        <w:trPr>
          <w:gridAfter w:val="2"/>
          <w:wAfter w:w="6332" w:type="dxa"/>
        </w:trPr>
        <w:tc>
          <w:tcPr>
            <w:tcW w:w="846" w:type="dxa"/>
          </w:tcPr>
          <w:p w:rsidR="008A43C1" w:rsidRPr="00AA0DDB" w:rsidRDefault="008A43C1" w:rsidP="008A4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0DDB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095" w:type="dxa"/>
          </w:tcPr>
          <w:p w:rsidR="008A43C1" w:rsidRPr="002465B5" w:rsidRDefault="008A43C1" w:rsidP="008A43C1">
            <w:pPr>
              <w:pStyle w:val="4"/>
              <w:shd w:val="clear" w:color="auto" w:fill="auto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 Участие в </w:t>
            </w:r>
            <w:r w:rsidRPr="002465B5">
              <w:rPr>
                <w:rStyle w:val="105pt0pt"/>
                <w:sz w:val="28"/>
                <w:szCs w:val="28"/>
              </w:rPr>
              <w:t>конкурс</w:t>
            </w:r>
            <w:r>
              <w:rPr>
                <w:rStyle w:val="105pt0pt"/>
                <w:sz w:val="28"/>
                <w:szCs w:val="28"/>
              </w:rPr>
              <w:t>е</w:t>
            </w:r>
            <w:r w:rsidRPr="002465B5">
              <w:rPr>
                <w:rStyle w:val="105pt0pt"/>
                <w:sz w:val="28"/>
                <w:szCs w:val="28"/>
              </w:rPr>
              <w:t xml:space="preserve"> проектов под девизом «Знания в жизнь», направленный на овладение обучающимися системой ключевых компетенций, позволяющих эффективно применять усвоенные знания в практической ситуации и в процессе социальной адаптации;</w:t>
            </w:r>
          </w:p>
        </w:tc>
        <w:tc>
          <w:tcPr>
            <w:tcW w:w="1701" w:type="dxa"/>
          </w:tcPr>
          <w:p w:rsidR="008A43C1" w:rsidRDefault="008A43C1" w:rsidP="008A43C1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color w:val="FF0000"/>
                <w:sz w:val="28"/>
                <w:szCs w:val="28"/>
              </w:rPr>
            </w:pPr>
          </w:p>
          <w:p w:rsidR="008A43C1" w:rsidRPr="002465B5" w:rsidRDefault="003E7472" w:rsidP="008A43C1">
            <w:pPr>
              <w:pStyle w:val="4"/>
              <w:shd w:val="clear" w:color="auto" w:fill="auto"/>
              <w:spacing w:after="0" w:line="210" w:lineRule="exact"/>
              <w:rPr>
                <w:sz w:val="28"/>
                <w:szCs w:val="28"/>
              </w:rPr>
            </w:pPr>
            <w:r>
              <w:rPr>
                <w:rStyle w:val="105pt0pt"/>
                <w:color w:val="auto"/>
                <w:sz w:val="28"/>
                <w:szCs w:val="28"/>
              </w:rPr>
              <w:t>27.03.2025</w:t>
            </w:r>
          </w:p>
        </w:tc>
        <w:tc>
          <w:tcPr>
            <w:tcW w:w="3260" w:type="dxa"/>
          </w:tcPr>
          <w:p w:rsidR="008A43C1" w:rsidRPr="002465B5" w:rsidRDefault="00AC68D3" w:rsidP="008A43C1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7-10</w:t>
            </w:r>
            <w:r w:rsidR="00EB1067">
              <w:rPr>
                <w:sz w:val="28"/>
                <w:szCs w:val="28"/>
              </w:rPr>
              <w:t xml:space="preserve"> классов</w:t>
            </w:r>
          </w:p>
        </w:tc>
        <w:tc>
          <w:tcPr>
            <w:tcW w:w="2658" w:type="dxa"/>
          </w:tcPr>
          <w:p w:rsidR="008A43C1" w:rsidRPr="002465B5" w:rsidRDefault="008A43C1" w:rsidP="008A43C1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</w:p>
        </w:tc>
      </w:tr>
      <w:tr w:rsidR="008A43C1" w:rsidTr="00CB1C19">
        <w:trPr>
          <w:gridAfter w:val="2"/>
          <w:wAfter w:w="6332" w:type="dxa"/>
        </w:trPr>
        <w:tc>
          <w:tcPr>
            <w:tcW w:w="846" w:type="dxa"/>
          </w:tcPr>
          <w:p w:rsidR="008A43C1" w:rsidRPr="00001F85" w:rsidRDefault="008A43C1" w:rsidP="008A43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1F85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  <w:p w:rsidR="008A43C1" w:rsidRPr="00001F85" w:rsidRDefault="008A43C1" w:rsidP="008A43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8A43C1" w:rsidRDefault="0021299C" w:rsidP="008A43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федерального банка заданий</w:t>
            </w:r>
            <w:r w:rsidR="00AC68D3">
              <w:rPr>
                <w:rFonts w:ascii="Times New Roman" w:hAnsi="Times New Roman" w:cs="Times New Roman"/>
                <w:sz w:val="28"/>
                <w:szCs w:val="28"/>
              </w:rPr>
              <w:t xml:space="preserve"> по функциональной грамотности.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Участие обучающихся 8-9</w:t>
            </w:r>
            <w:r w:rsidR="008A43C1">
              <w:rPr>
                <w:rFonts w:ascii="Times New Roman" w:hAnsi="Times New Roman" w:cs="Times New Roman"/>
                <w:sz w:val="28"/>
                <w:szCs w:val="28"/>
              </w:rPr>
              <w:t xml:space="preserve"> классов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диагностическом </w:t>
            </w:r>
            <w:r w:rsidR="008A43C1">
              <w:rPr>
                <w:rFonts w:ascii="Times New Roman" w:hAnsi="Times New Roman" w:cs="Times New Roman"/>
                <w:sz w:val="28"/>
                <w:szCs w:val="28"/>
              </w:rPr>
              <w:t>тестиро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вании по финансовой грамотности</w:t>
            </w:r>
          </w:p>
        </w:tc>
        <w:tc>
          <w:tcPr>
            <w:tcW w:w="1701" w:type="dxa"/>
          </w:tcPr>
          <w:p w:rsidR="008A43C1" w:rsidRDefault="003E7472" w:rsidP="008A4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10.04.2025</w:t>
            </w:r>
          </w:p>
        </w:tc>
        <w:tc>
          <w:tcPr>
            <w:tcW w:w="3260" w:type="dxa"/>
          </w:tcPr>
          <w:p w:rsidR="008A43C1" w:rsidRPr="002465B5" w:rsidRDefault="00AC68D3" w:rsidP="008A43C1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8,9</w:t>
            </w:r>
            <w:r w:rsidR="00EB1067">
              <w:rPr>
                <w:sz w:val="28"/>
                <w:szCs w:val="28"/>
              </w:rPr>
              <w:t xml:space="preserve"> классов</w:t>
            </w:r>
          </w:p>
        </w:tc>
        <w:tc>
          <w:tcPr>
            <w:tcW w:w="2658" w:type="dxa"/>
          </w:tcPr>
          <w:p w:rsidR="008A43C1" w:rsidRPr="002465B5" w:rsidRDefault="00EB1067" w:rsidP="008A43C1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Классные руководители</w:t>
            </w:r>
          </w:p>
        </w:tc>
      </w:tr>
      <w:tr w:rsidR="00544F42" w:rsidTr="00CB1C19">
        <w:trPr>
          <w:gridAfter w:val="2"/>
          <w:wAfter w:w="6332" w:type="dxa"/>
        </w:trPr>
        <w:tc>
          <w:tcPr>
            <w:tcW w:w="846" w:type="dxa"/>
          </w:tcPr>
          <w:p w:rsidR="00544F42" w:rsidRDefault="00544F42" w:rsidP="00F42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2.4</w:t>
            </w:r>
          </w:p>
        </w:tc>
        <w:tc>
          <w:tcPr>
            <w:tcW w:w="6095" w:type="dxa"/>
          </w:tcPr>
          <w:p w:rsidR="00544F42" w:rsidRPr="002465B5" w:rsidRDefault="00544F42" w:rsidP="00544F42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  <w:r w:rsidRPr="002465B5">
              <w:rPr>
                <w:rStyle w:val="105pt0pt"/>
                <w:sz w:val="28"/>
                <w:szCs w:val="28"/>
              </w:rPr>
              <w:t>Олимпиады:</w:t>
            </w:r>
          </w:p>
          <w:p w:rsidR="00544F42" w:rsidRPr="002465B5" w:rsidRDefault="00AC68D3" w:rsidP="00544F42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- </w:t>
            </w:r>
            <w:r w:rsidR="00544F42">
              <w:rPr>
                <w:rStyle w:val="105pt0pt"/>
                <w:sz w:val="28"/>
                <w:szCs w:val="28"/>
              </w:rPr>
              <w:t>участие обучающихся</w:t>
            </w:r>
            <w:r w:rsidR="00544F42" w:rsidRPr="002465B5">
              <w:rPr>
                <w:rStyle w:val="105pt0pt"/>
                <w:sz w:val="28"/>
                <w:szCs w:val="28"/>
              </w:rPr>
              <w:t xml:space="preserve"> в федеральных, региональных и муниципальных олимпиадах по формированию функциональной грамотности</w:t>
            </w:r>
          </w:p>
        </w:tc>
        <w:tc>
          <w:tcPr>
            <w:tcW w:w="1701" w:type="dxa"/>
          </w:tcPr>
          <w:p w:rsidR="00544F42" w:rsidRPr="002465B5" w:rsidRDefault="00544F42" w:rsidP="00544F42">
            <w:pPr>
              <w:pStyle w:val="4"/>
              <w:shd w:val="clear" w:color="auto" w:fill="auto"/>
              <w:spacing w:after="0" w:line="278" w:lineRule="exact"/>
              <w:rPr>
                <w:sz w:val="28"/>
                <w:szCs w:val="28"/>
              </w:rPr>
            </w:pPr>
            <w:r w:rsidRPr="002465B5">
              <w:rPr>
                <w:rStyle w:val="105pt0pt"/>
                <w:sz w:val="28"/>
                <w:szCs w:val="28"/>
              </w:rPr>
              <w:t>В течение учебного года</w:t>
            </w:r>
          </w:p>
        </w:tc>
        <w:tc>
          <w:tcPr>
            <w:tcW w:w="3260" w:type="dxa"/>
          </w:tcPr>
          <w:p w:rsidR="00544F42" w:rsidRPr="002465B5" w:rsidRDefault="00EB1067" w:rsidP="00544F42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5-9 классов</w:t>
            </w:r>
          </w:p>
        </w:tc>
        <w:tc>
          <w:tcPr>
            <w:tcW w:w="2658" w:type="dxa"/>
          </w:tcPr>
          <w:p w:rsidR="00544F42" w:rsidRPr="002465B5" w:rsidRDefault="00544F42" w:rsidP="00544F42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095" w:type="dxa"/>
          </w:tcPr>
          <w:p w:rsidR="00EB1067" w:rsidRPr="002465B5" w:rsidRDefault="0021299C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вебинарах</w:t>
            </w:r>
            <w:r w:rsidR="00EB1067">
              <w:rPr>
                <w:rStyle w:val="105pt0pt"/>
                <w:sz w:val="28"/>
                <w:szCs w:val="28"/>
              </w:rPr>
              <w:t xml:space="preserve"> «Организация обучения основам финансовой грамотности в начальной школе» </w:t>
            </w:r>
          </w:p>
        </w:tc>
        <w:tc>
          <w:tcPr>
            <w:tcW w:w="1701" w:type="dxa"/>
          </w:tcPr>
          <w:p w:rsidR="00EB1067" w:rsidRPr="002465B5" w:rsidRDefault="0021299C" w:rsidP="00EB1067">
            <w:pPr>
              <w:pStyle w:val="4"/>
              <w:shd w:val="clear" w:color="auto" w:fill="auto"/>
              <w:spacing w:after="0" w:line="278" w:lineRule="exac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По плану</w:t>
            </w:r>
          </w:p>
        </w:tc>
        <w:tc>
          <w:tcPr>
            <w:tcW w:w="3260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Учителя начальной школы</w:t>
            </w:r>
          </w:p>
        </w:tc>
        <w:tc>
          <w:tcPr>
            <w:tcW w:w="2658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6095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деловой игре «Дружим с финансами»</w:t>
            </w:r>
          </w:p>
        </w:tc>
        <w:tc>
          <w:tcPr>
            <w:tcW w:w="1701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8" w:lineRule="exac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декабрь</w:t>
            </w:r>
          </w:p>
        </w:tc>
        <w:tc>
          <w:tcPr>
            <w:tcW w:w="3260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Педагоги-предметники</w:t>
            </w:r>
          </w:p>
        </w:tc>
        <w:tc>
          <w:tcPr>
            <w:tcW w:w="2658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6095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форуме «Читаем. Решаем. Живем»</w:t>
            </w:r>
          </w:p>
        </w:tc>
        <w:tc>
          <w:tcPr>
            <w:tcW w:w="1701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8" w:lineRule="exac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ноябрь</w:t>
            </w:r>
          </w:p>
        </w:tc>
        <w:tc>
          <w:tcPr>
            <w:tcW w:w="3260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2658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6095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Работа по пропаганде чтения среди обучающихся в рамках Международного месячника школьных библиотек </w:t>
            </w:r>
          </w:p>
        </w:tc>
        <w:tc>
          <w:tcPr>
            <w:tcW w:w="1701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8" w:lineRule="exac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до ноября</w:t>
            </w:r>
          </w:p>
        </w:tc>
        <w:tc>
          <w:tcPr>
            <w:tcW w:w="3260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Классные руководители, библиотекарь</w:t>
            </w:r>
          </w:p>
        </w:tc>
        <w:tc>
          <w:tcPr>
            <w:tcW w:w="2658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6095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семинаре-практикуме «Организация наставничества по повышению компетенций педагогических работников в области формирования и оценивания ФГ»</w:t>
            </w:r>
          </w:p>
        </w:tc>
        <w:tc>
          <w:tcPr>
            <w:tcW w:w="1701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8" w:lineRule="exac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сентябрь</w:t>
            </w:r>
          </w:p>
        </w:tc>
        <w:tc>
          <w:tcPr>
            <w:tcW w:w="3260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Педагоги ОО</w:t>
            </w:r>
          </w:p>
        </w:tc>
        <w:tc>
          <w:tcPr>
            <w:tcW w:w="2658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6095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научно-практической конференции «Филологическое</w:t>
            </w:r>
            <w:r w:rsidR="003E7472">
              <w:rPr>
                <w:rStyle w:val="105pt0pt"/>
                <w:sz w:val="28"/>
                <w:szCs w:val="28"/>
              </w:rPr>
              <w:t xml:space="preserve"> образование</w:t>
            </w:r>
            <w:r>
              <w:rPr>
                <w:rStyle w:val="105pt0pt"/>
                <w:sz w:val="28"/>
                <w:szCs w:val="28"/>
              </w:rPr>
              <w:t>: опыт, проблемы и перспективы»</w:t>
            </w:r>
          </w:p>
        </w:tc>
        <w:tc>
          <w:tcPr>
            <w:tcW w:w="1701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8" w:lineRule="exac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ноябрь</w:t>
            </w:r>
          </w:p>
        </w:tc>
        <w:tc>
          <w:tcPr>
            <w:tcW w:w="3260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Учителя-филологи</w:t>
            </w:r>
          </w:p>
        </w:tc>
        <w:tc>
          <w:tcPr>
            <w:tcW w:w="2658" w:type="dxa"/>
          </w:tcPr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6095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обучающем семинаре «Формирование проектной компетенции»</w:t>
            </w:r>
          </w:p>
        </w:tc>
        <w:tc>
          <w:tcPr>
            <w:tcW w:w="1701" w:type="dxa"/>
          </w:tcPr>
          <w:p w:rsidR="00EB1067" w:rsidRDefault="001C40C3" w:rsidP="001C40C3">
            <w:pPr>
              <w:pStyle w:val="4"/>
              <w:shd w:val="clear" w:color="auto" w:fill="auto"/>
              <w:spacing w:after="0" w:line="278" w:lineRule="exact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 по </w:t>
            </w:r>
            <w:r w:rsidR="00EB1067">
              <w:rPr>
                <w:rStyle w:val="105pt0pt"/>
                <w:sz w:val="28"/>
                <w:szCs w:val="28"/>
              </w:rPr>
              <w:t xml:space="preserve"> графику</w:t>
            </w:r>
          </w:p>
        </w:tc>
        <w:tc>
          <w:tcPr>
            <w:tcW w:w="3260" w:type="dxa"/>
          </w:tcPr>
          <w:p w:rsidR="00EB1067" w:rsidRDefault="001C40C3" w:rsidP="00EB106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Заместители директора по УВР</w:t>
            </w:r>
          </w:p>
        </w:tc>
        <w:tc>
          <w:tcPr>
            <w:tcW w:w="2658" w:type="dxa"/>
          </w:tcPr>
          <w:p w:rsidR="001C40C3" w:rsidRPr="002465B5" w:rsidRDefault="001C40C3" w:rsidP="00EB1067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Pr="00F4229C" w:rsidRDefault="00EB1067" w:rsidP="00EB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29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714" w:type="dxa"/>
            <w:gridSpan w:val="4"/>
          </w:tcPr>
          <w:p w:rsidR="00EB1067" w:rsidRPr="00D004C0" w:rsidRDefault="00EB1067" w:rsidP="00EB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04C0">
              <w:rPr>
                <w:rStyle w:val="105pt0pt"/>
                <w:rFonts w:eastAsiaTheme="minorHAnsi"/>
                <w:b/>
                <w:sz w:val="28"/>
                <w:szCs w:val="28"/>
              </w:rPr>
              <w:t>Методические и консультативное сопровождение образовательной деятельности</w:t>
            </w: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6095" w:type="dxa"/>
          </w:tcPr>
          <w:p w:rsidR="00EB1067" w:rsidRPr="002465B5" w:rsidRDefault="0021299C" w:rsidP="00EB1067">
            <w:pPr>
              <w:pStyle w:val="4"/>
              <w:shd w:val="clear" w:color="auto" w:fill="auto"/>
              <w:spacing w:after="0" w:line="274" w:lineRule="exact"/>
              <w:ind w:left="100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Прохождение к</w:t>
            </w:r>
            <w:r w:rsidR="00EB1067" w:rsidRPr="002465B5">
              <w:rPr>
                <w:rStyle w:val="105pt0pt"/>
                <w:sz w:val="28"/>
                <w:szCs w:val="28"/>
              </w:rPr>
              <w:t>урсы повышения квалификации:</w:t>
            </w:r>
          </w:p>
          <w:p w:rsidR="00EB1067" w:rsidRPr="002465B5" w:rsidRDefault="00EB1067" w:rsidP="00EB1067">
            <w:pPr>
              <w:pStyle w:val="4"/>
              <w:shd w:val="clear" w:color="auto" w:fill="auto"/>
              <w:spacing w:after="0" w:line="274" w:lineRule="exact"/>
              <w:ind w:left="100"/>
              <w:jc w:val="left"/>
              <w:rPr>
                <w:sz w:val="28"/>
                <w:szCs w:val="28"/>
              </w:rPr>
            </w:pPr>
            <w:r w:rsidRPr="002465B5">
              <w:rPr>
                <w:rStyle w:val="105pt0pt"/>
                <w:sz w:val="28"/>
                <w:szCs w:val="28"/>
              </w:rPr>
              <w:t>- повышение к</w:t>
            </w:r>
            <w:r w:rsidR="001C40C3">
              <w:rPr>
                <w:rStyle w:val="105pt0pt"/>
                <w:sz w:val="28"/>
                <w:szCs w:val="28"/>
              </w:rPr>
              <w:t>валификации учителей</w:t>
            </w:r>
            <w:r w:rsidRPr="002465B5">
              <w:rPr>
                <w:rStyle w:val="105pt0pt"/>
                <w:sz w:val="28"/>
                <w:szCs w:val="28"/>
              </w:rPr>
              <w:t xml:space="preserve"> в рамках Федерального проекта «Современная </w:t>
            </w:r>
            <w:r w:rsidR="001C40C3">
              <w:rPr>
                <w:rStyle w:val="105pt0pt"/>
                <w:sz w:val="28"/>
                <w:szCs w:val="28"/>
              </w:rPr>
              <w:t>школа» по программам,</w:t>
            </w:r>
            <w:r w:rsidRPr="002465B5">
              <w:rPr>
                <w:rStyle w:val="105pt0pt"/>
                <w:sz w:val="28"/>
                <w:szCs w:val="28"/>
              </w:rPr>
              <w:t xml:space="preserve"> направленным на формирование функциональной грамотности обучающихся</w:t>
            </w:r>
          </w:p>
        </w:tc>
        <w:tc>
          <w:tcPr>
            <w:tcW w:w="1701" w:type="dxa"/>
          </w:tcPr>
          <w:p w:rsidR="00EB1067" w:rsidRPr="002465B5" w:rsidRDefault="0021299C" w:rsidP="001C40C3">
            <w:pPr>
              <w:pStyle w:val="4"/>
              <w:shd w:val="clear" w:color="auto" w:fill="auto"/>
              <w:spacing w:after="0" w:line="210" w:lineRule="exact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по  графику</w:t>
            </w:r>
          </w:p>
        </w:tc>
        <w:tc>
          <w:tcPr>
            <w:tcW w:w="3260" w:type="dxa"/>
          </w:tcPr>
          <w:p w:rsidR="00EB1067" w:rsidRPr="001C40C3" w:rsidRDefault="001C40C3" w:rsidP="001C40C3">
            <w:pPr>
              <w:pStyle w:val="4"/>
              <w:shd w:val="clear" w:color="auto" w:fill="auto"/>
              <w:spacing w:after="0" w:line="278" w:lineRule="exact"/>
              <w:ind w:left="120"/>
              <w:jc w:val="left"/>
              <w:rPr>
                <w:color w:val="000000"/>
                <w:spacing w:val="4"/>
                <w:sz w:val="28"/>
                <w:szCs w:val="28"/>
                <w:shd w:val="clear" w:color="auto" w:fill="FFFFFF"/>
              </w:rPr>
            </w:pPr>
            <w:r>
              <w:rPr>
                <w:rStyle w:val="105pt0pt"/>
                <w:sz w:val="28"/>
                <w:szCs w:val="28"/>
              </w:rPr>
              <w:t>Педагоги школы</w:t>
            </w:r>
          </w:p>
        </w:tc>
        <w:tc>
          <w:tcPr>
            <w:tcW w:w="2658" w:type="dxa"/>
          </w:tcPr>
          <w:p w:rsidR="001C40C3" w:rsidRPr="001C40C3" w:rsidRDefault="001C40C3" w:rsidP="001C40C3">
            <w:pPr>
              <w:rPr>
                <w:rStyle w:val="105pt0pt"/>
                <w:rFonts w:eastAsiaTheme="minorHAnsi"/>
                <w:sz w:val="28"/>
                <w:szCs w:val="28"/>
              </w:rPr>
            </w:pPr>
          </w:p>
          <w:p w:rsidR="00EB1067" w:rsidRPr="001C40C3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1067" w:rsidTr="00CB1C19">
        <w:trPr>
          <w:gridAfter w:val="2"/>
          <w:wAfter w:w="6332" w:type="dxa"/>
        </w:trPr>
        <w:tc>
          <w:tcPr>
            <w:tcW w:w="846" w:type="dxa"/>
          </w:tcPr>
          <w:p w:rsidR="00EB1067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6095" w:type="dxa"/>
          </w:tcPr>
          <w:p w:rsidR="00EB1067" w:rsidRDefault="001C40C3" w:rsidP="00EB1067">
            <w:pPr>
              <w:pStyle w:val="4"/>
              <w:shd w:val="clear" w:color="auto" w:fill="auto"/>
              <w:spacing w:after="0" w:line="274" w:lineRule="exact"/>
              <w:ind w:left="10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Участие в методическом</w:t>
            </w:r>
            <w:r w:rsidR="00EB1067">
              <w:rPr>
                <w:rStyle w:val="105pt0pt"/>
                <w:sz w:val="28"/>
                <w:szCs w:val="28"/>
              </w:rPr>
              <w:t xml:space="preserve"> семинар</w:t>
            </w:r>
            <w:r>
              <w:rPr>
                <w:rStyle w:val="105pt0pt"/>
                <w:sz w:val="28"/>
                <w:szCs w:val="28"/>
              </w:rPr>
              <w:t>е</w:t>
            </w:r>
            <w:r w:rsidR="00EB1067">
              <w:rPr>
                <w:rStyle w:val="105pt0pt"/>
                <w:sz w:val="28"/>
                <w:szCs w:val="28"/>
              </w:rPr>
              <w:t>-практикум</w:t>
            </w:r>
            <w:r>
              <w:rPr>
                <w:rStyle w:val="105pt0pt"/>
                <w:sz w:val="28"/>
                <w:szCs w:val="28"/>
              </w:rPr>
              <w:t>е</w:t>
            </w:r>
            <w:r w:rsidR="00EB1067">
              <w:rPr>
                <w:rStyle w:val="105pt0pt"/>
                <w:sz w:val="28"/>
                <w:szCs w:val="28"/>
              </w:rPr>
              <w:t xml:space="preserve"> для ответственных в ОО за методическую работу «Проблемы формирования функциональной грамотности у школьников, в учебном процессе»</w:t>
            </w:r>
          </w:p>
          <w:p w:rsidR="009455B1" w:rsidRPr="002465B5" w:rsidRDefault="009455B1" w:rsidP="00EB1067">
            <w:pPr>
              <w:pStyle w:val="4"/>
              <w:shd w:val="clear" w:color="auto" w:fill="auto"/>
              <w:spacing w:after="0" w:line="274" w:lineRule="exact"/>
              <w:ind w:left="100"/>
              <w:jc w:val="left"/>
              <w:rPr>
                <w:rStyle w:val="105pt0pt"/>
                <w:sz w:val="28"/>
                <w:szCs w:val="28"/>
              </w:rPr>
            </w:pPr>
          </w:p>
        </w:tc>
        <w:tc>
          <w:tcPr>
            <w:tcW w:w="1701" w:type="dxa"/>
          </w:tcPr>
          <w:p w:rsidR="00EB1067" w:rsidRDefault="00EB1067" w:rsidP="00EB1067">
            <w:pPr>
              <w:pStyle w:val="4"/>
              <w:shd w:val="clear" w:color="auto" w:fill="auto"/>
              <w:spacing w:after="0" w:line="210" w:lineRule="exact"/>
              <w:ind w:left="140"/>
              <w:jc w:val="left"/>
              <w:rPr>
                <w:rStyle w:val="105pt0pt"/>
                <w:sz w:val="28"/>
                <w:szCs w:val="28"/>
              </w:rPr>
            </w:pPr>
          </w:p>
          <w:p w:rsidR="00EB1067" w:rsidRDefault="00EB1067" w:rsidP="00EB1067">
            <w:pPr>
              <w:pStyle w:val="4"/>
              <w:shd w:val="clear" w:color="auto" w:fill="auto"/>
              <w:spacing w:after="0" w:line="210" w:lineRule="exact"/>
              <w:ind w:left="140"/>
              <w:jc w:val="left"/>
              <w:rPr>
                <w:rStyle w:val="105pt0pt"/>
                <w:sz w:val="28"/>
                <w:szCs w:val="28"/>
              </w:rPr>
            </w:pPr>
          </w:p>
          <w:p w:rsidR="00EB1067" w:rsidRDefault="00EB1067" w:rsidP="00EB1067">
            <w:pPr>
              <w:pStyle w:val="4"/>
              <w:shd w:val="clear" w:color="auto" w:fill="auto"/>
              <w:spacing w:after="0" w:line="210" w:lineRule="exact"/>
              <w:ind w:left="140"/>
              <w:jc w:val="left"/>
              <w:rPr>
                <w:rStyle w:val="105pt0pt"/>
                <w:sz w:val="28"/>
                <w:szCs w:val="28"/>
              </w:rPr>
            </w:pPr>
          </w:p>
          <w:p w:rsidR="00EB1067" w:rsidRPr="002465B5" w:rsidRDefault="003E7472" w:rsidP="001C40C3">
            <w:pPr>
              <w:pStyle w:val="4"/>
              <w:shd w:val="clear" w:color="auto" w:fill="auto"/>
              <w:spacing w:after="0" w:line="210" w:lineRule="exact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24.11.2025</w:t>
            </w:r>
          </w:p>
        </w:tc>
        <w:tc>
          <w:tcPr>
            <w:tcW w:w="3260" w:type="dxa"/>
          </w:tcPr>
          <w:p w:rsidR="00EB1067" w:rsidRPr="002465B5" w:rsidRDefault="001C40C3" w:rsidP="00EB1067">
            <w:pPr>
              <w:pStyle w:val="4"/>
              <w:shd w:val="clear" w:color="auto" w:fill="auto"/>
              <w:spacing w:after="0" w:line="278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Ответственная за методическую работу </w:t>
            </w:r>
          </w:p>
        </w:tc>
        <w:tc>
          <w:tcPr>
            <w:tcW w:w="2658" w:type="dxa"/>
          </w:tcPr>
          <w:p w:rsidR="00EB1067" w:rsidRPr="001C40C3" w:rsidRDefault="00EB1067" w:rsidP="001C4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1067" w:rsidRPr="00823193" w:rsidTr="00CB1C19">
        <w:trPr>
          <w:gridAfter w:val="2"/>
          <w:wAfter w:w="6332" w:type="dxa"/>
        </w:trPr>
        <w:tc>
          <w:tcPr>
            <w:tcW w:w="846" w:type="dxa"/>
          </w:tcPr>
          <w:p w:rsidR="00EB1067" w:rsidRPr="00F4229C" w:rsidRDefault="00EB1067" w:rsidP="00EB10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2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13714" w:type="dxa"/>
            <w:gridSpan w:val="4"/>
          </w:tcPr>
          <w:p w:rsidR="00EB1067" w:rsidRPr="00823193" w:rsidRDefault="00EB1067" w:rsidP="00EB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3193">
              <w:rPr>
                <w:rStyle w:val="105pt0pt0"/>
                <w:rFonts w:eastAsiaTheme="minorHAnsi"/>
                <w:sz w:val="28"/>
                <w:szCs w:val="28"/>
              </w:rPr>
              <w:t>Работа с родительской общественностью</w:t>
            </w:r>
          </w:p>
        </w:tc>
      </w:tr>
      <w:tr w:rsidR="001C40C3" w:rsidRPr="00823193" w:rsidTr="00CB1C19">
        <w:trPr>
          <w:gridAfter w:val="2"/>
          <w:wAfter w:w="6332" w:type="dxa"/>
        </w:trPr>
        <w:tc>
          <w:tcPr>
            <w:tcW w:w="846" w:type="dxa"/>
          </w:tcPr>
          <w:p w:rsidR="001C40C3" w:rsidRPr="00823193" w:rsidRDefault="001C40C3" w:rsidP="001C4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3193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095" w:type="dxa"/>
          </w:tcPr>
          <w:p w:rsidR="001C40C3" w:rsidRPr="00823193" w:rsidRDefault="001C40C3" w:rsidP="001C40C3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 w:rsidRPr="00823193">
              <w:rPr>
                <w:rStyle w:val="105pt0pt"/>
                <w:sz w:val="28"/>
                <w:szCs w:val="28"/>
              </w:rPr>
              <w:t>Информационно-просветительская работа с родителями, представителями средств масс</w:t>
            </w:r>
            <w:r>
              <w:rPr>
                <w:rStyle w:val="105pt0pt"/>
                <w:sz w:val="28"/>
                <w:szCs w:val="28"/>
              </w:rPr>
              <w:t xml:space="preserve">овой информации, </w:t>
            </w:r>
            <w:r w:rsidRPr="00823193">
              <w:rPr>
                <w:rStyle w:val="105pt0pt"/>
                <w:sz w:val="28"/>
                <w:szCs w:val="28"/>
              </w:rPr>
              <w:t xml:space="preserve"> по </w:t>
            </w:r>
            <w:r>
              <w:rPr>
                <w:rStyle w:val="105pt0pt"/>
                <w:sz w:val="28"/>
                <w:szCs w:val="28"/>
              </w:rPr>
              <w:t>вопросам ФГ.</w:t>
            </w:r>
          </w:p>
        </w:tc>
        <w:tc>
          <w:tcPr>
            <w:tcW w:w="1701" w:type="dxa"/>
          </w:tcPr>
          <w:p w:rsidR="001C40C3" w:rsidRPr="00823193" w:rsidRDefault="001C40C3" w:rsidP="001C40C3">
            <w:pPr>
              <w:pStyle w:val="4"/>
              <w:shd w:val="clear" w:color="auto" w:fill="auto"/>
              <w:spacing w:after="0" w:line="278" w:lineRule="exact"/>
              <w:jc w:val="both"/>
              <w:rPr>
                <w:sz w:val="28"/>
                <w:szCs w:val="28"/>
              </w:rPr>
            </w:pPr>
            <w:r w:rsidRPr="00823193">
              <w:rPr>
                <w:rStyle w:val="105pt0pt"/>
                <w:sz w:val="28"/>
                <w:szCs w:val="28"/>
              </w:rPr>
              <w:t>В течение учебного года</w:t>
            </w:r>
          </w:p>
        </w:tc>
        <w:tc>
          <w:tcPr>
            <w:tcW w:w="3260" w:type="dxa"/>
          </w:tcPr>
          <w:p w:rsidR="001C40C3" w:rsidRPr="002465B5" w:rsidRDefault="001C40C3" w:rsidP="001C40C3">
            <w:pPr>
              <w:pStyle w:val="4"/>
              <w:shd w:val="clear" w:color="auto" w:fill="auto"/>
              <w:spacing w:after="0" w:line="278" w:lineRule="exact"/>
              <w:ind w:left="120"/>
              <w:jc w:val="left"/>
              <w:rPr>
                <w:rStyle w:val="105pt0pt"/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 xml:space="preserve">Ответственная за методическую работу </w:t>
            </w:r>
          </w:p>
        </w:tc>
        <w:tc>
          <w:tcPr>
            <w:tcW w:w="2658" w:type="dxa"/>
          </w:tcPr>
          <w:p w:rsidR="001C40C3" w:rsidRPr="001C40C3" w:rsidRDefault="001C40C3" w:rsidP="001C4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40C3" w:rsidRPr="000A0516" w:rsidTr="00CB1C19">
        <w:trPr>
          <w:gridAfter w:val="2"/>
          <w:wAfter w:w="6332" w:type="dxa"/>
        </w:trPr>
        <w:tc>
          <w:tcPr>
            <w:tcW w:w="846" w:type="dxa"/>
          </w:tcPr>
          <w:p w:rsidR="001C40C3" w:rsidRPr="00F4229C" w:rsidRDefault="001C40C3" w:rsidP="001C40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229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714" w:type="dxa"/>
            <w:gridSpan w:val="4"/>
          </w:tcPr>
          <w:p w:rsidR="001C40C3" w:rsidRPr="000A0516" w:rsidRDefault="001C40C3" w:rsidP="001C4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516">
              <w:rPr>
                <w:rStyle w:val="105pt0pt0"/>
                <w:rFonts w:eastAsiaTheme="minorHAnsi"/>
                <w:color w:val="auto"/>
                <w:sz w:val="28"/>
                <w:szCs w:val="28"/>
              </w:rPr>
              <w:t>Диагностические и оценочные процедуры</w:t>
            </w:r>
          </w:p>
        </w:tc>
      </w:tr>
      <w:tr w:rsidR="001C40C3" w:rsidRPr="000A0516" w:rsidTr="00CB1C19">
        <w:trPr>
          <w:gridAfter w:val="2"/>
          <w:wAfter w:w="6332" w:type="dxa"/>
        </w:trPr>
        <w:tc>
          <w:tcPr>
            <w:tcW w:w="846" w:type="dxa"/>
          </w:tcPr>
          <w:p w:rsidR="001C40C3" w:rsidRPr="000A0516" w:rsidRDefault="001C40C3" w:rsidP="001C4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516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6095" w:type="dxa"/>
          </w:tcPr>
          <w:p w:rsidR="001C40C3" w:rsidRPr="000A0516" w:rsidRDefault="001C40C3" w:rsidP="001C40C3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 w:rsidRPr="000A0516">
              <w:rPr>
                <w:rStyle w:val="105pt0pt"/>
                <w:sz w:val="28"/>
                <w:szCs w:val="28"/>
              </w:rPr>
              <w:t>Внедрение в учебный процесс банка заданий для оценки функциональной грамотности, разработанных ФГБНУ «Институт стратегии развития образования Российской академии образования»</w:t>
            </w:r>
          </w:p>
        </w:tc>
        <w:tc>
          <w:tcPr>
            <w:tcW w:w="1701" w:type="dxa"/>
          </w:tcPr>
          <w:p w:rsidR="001C40C3" w:rsidRDefault="001C40C3" w:rsidP="001C40C3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sz w:val="28"/>
                <w:szCs w:val="28"/>
              </w:rPr>
            </w:pPr>
          </w:p>
          <w:p w:rsidR="001C40C3" w:rsidRDefault="001C40C3" w:rsidP="001C40C3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sz w:val="28"/>
                <w:szCs w:val="28"/>
              </w:rPr>
            </w:pPr>
          </w:p>
          <w:p w:rsidR="001C40C3" w:rsidRDefault="001C40C3" w:rsidP="001C40C3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sz w:val="28"/>
                <w:szCs w:val="28"/>
              </w:rPr>
            </w:pPr>
          </w:p>
          <w:p w:rsidR="001C40C3" w:rsidRDefault="001C40C3" w:rsidP="001C40C3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sz w:val="28"/>
                <w:szCs w:val="28"/>
              </w:rPr>
            </w:pPr>
          </w:p>
          <w:p w:rsidR="001C40C3" w:rsidRPr="000A0516" w:rsidRDefault="001C40C3" w:rsidP="001C40C3">
            <w:pPr>
              <w:pStyle w:val="4"/>
              <w:shd w:val="clear" w:color="auto" w:fill="auto"/>
              <w:spacing w:after="0" w:line="210" w:lineRule="exact"/>
              <w:rPr>
                <w:sz w:val="28"/>
                <w:szCs w:val="28"/>
              </w:rPr>
            </w:pPr>
            <w:r w:rsidRPr="000A0516">
              <w:rPr>
                <w:rStyle w:val="105pt0pt"/>
                <w:sz w:val="28"/>
                <w:szCs w:val="28"/>
              </w:rPr>
              <w:t xml:space="preserve">Постоянно </w:t>
            </w:r>
          </w:p>
        </w:tc>
        <w:tc>
          <w:tcPr>
            <w:tcW w:w="3260" w:type="dxa"/>
          </w:tcPr>
          <w:p w:rsidR="001C40C3" w:rsidRPr="000A0516" w:rsidRDefault="001C40C3" w:rsidP="001C40C3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 w:rsidRPr="000A0516">
              <w:rPr>
                <w:rStyle w:val="105pt0pt"/>
                <w:sz w:val="28"/>
                <w:szCs w:val="28"/>
              </w:rPr>
              <w:t>Использование банка заданий для оценки функциональной грамотности, разработанных ФГБНУ «Институт стратегии развития образования Российской академии образования»</w:t>
            </w:r>
          </w:p>
        </w:tc>
        <w:tc>
          <w:tcPr>
            <w:tcW w:w="2658" w:type="dxa"/>
          </w:tcPr>
          <w:p w:rsidR="001C40C3" w:rsidRPr="000A0516" w:rsidRDefault="001C40C3" w:rsidP="00A21C26">
            <w:pPr>
              <w:pStyle w:val="4"/>
              <w:shd w:val="clear" w:color="auto" w:fill="auto"/>
              <w:spacing w:after="0" w:line="274" w:lineRule="exact"/>
              <w:jc w:val="left"/>
              <w:rPr>
                <w:sz w:val="28"/>
                <w:szCs w:val="28"/>
              </w:rPr>
            </w:pPr>
          </w:p>
        </w:tc>
      </w:tr>
      <w:tr w:rsidR="001C40C3" w:rsidRPr="000A0516" w:rsidTr="00CB1C19">
        <w:trPr>
          <w:gridAfter w:val="2"/>
          <w:wAfter w:w="6332" w:type="dxa"/>
        </w:trPr>
        <w:tc>
          <w:tcPr>
            <w:tcW w:w="846" w:type="dxa"/>
          </w:tcPr>
          <w:p w:rsidR="001C40C3" w:rsidRPr="000A0516" w:rsidRDefault="001C40C3" w:rsidP="001C4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516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6095" w:type="dxa"/>
          </w:tcPr>
          <w:p w:rsidR="001C40C3" w:rsidRPr="000A0516" w:rsidRDefault="001C40C3" w:rsidP="001C40C3">
            <w:pPr>
              <w:pStyle w:val="4"/>
              <w:shd w:val="clear" w:color="auto" w:fill="auto"/>
              <w:spacing w:after="0" w:line="274" w:lineRule="exact"/>
              <w:jc w:val="both"/>
              <w:rPr>
                <w:sz w:val="28"/>
                <w:szCs w:val="28"/>
              </w:rPr>
            </w:pPr>
            <w:r w:rsidRPr="000A0516">
              <w:rPr>
                <w:rStyle w:val="105pt0pt"/>
                <w:sz w:val="28"/>
                <w:szCs w:val="28"/>
              </w:rPr>
              <w:t>Мониторинг результатов выполнения заданий на платформе Российской электронной школы (далее - РЭШ)</w:t>
            </w:r>
          </w:p>
        </w:tc>
        <w:tc>
          <w:tcPr>
            <w:tcW w:w="1701" w:type="dxa"/>
          </w:tcPr>
          <w:p w:rsidR="001C40C3" w:rsidRPr="000A0516" w:rsidRDefault="001C40C3" w:rsidP="001C40C3">
            <w:pPr>
              <w:pStyle w:val="4"/>
              <w:shd w:val="clear" w:color="auto" w:fill="auto"/>
              <w:spacing w:after="0" w:line="274" w:lineRule="exact"/>
              <w:ind w:left="260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В течение уч.</w:t>
            </w:r>
            <w:r w:rsidRPr="000A0516">
              <w:rPr>
                <w:rStyle w:val="105pt0pt"/>
                <w:sz w:val="28"/>
                <w:szCs w:val="28"/>
              </w:rPr>
              <w:t xml:space="preserve"> года</w:t>
            </w:r>
          </w:p>
        </w:tc>
        <w:tc>
          <w:tcPr>
            <w:tcW w:w="3260" w:type="dxa"/>
          </w:tcPr>
          <w:p w:rsidR="001C40C3" w:rsidRPr="000A0516" w:rsidRDefault="001C40C3" w:rsidP="001C40C3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Информация</w:t>
            </w:r>
            <w:r w:rsidRPr="000A0516">
              <w:rPr>
                <w:rStyle w:val="105pt0pt"/>
                <w:sz w:val="28"/>
                <w:szCs w:val="28"/>
              </w:rPr>
              <w:t xml:space="preserve"> каждую последнюю пятницу месяца</w:t>
            </w:r>
          </w:p>
        </w:tc>
        <w:tc>
          <w:tcPr>
            <w:tcW w:w="2658" w:type="dxa"/>
          </w:tcPr>
          <w:p w:rsidR="001C40C3" w:rsidRPr="000A0516" w:rsidRDefault="001C40C3" w:rsidP="00A21C26">
            <w:pPr>
              <w:pStyle w:val="4"/>
              <w:shd w:val="clear" w:color="auto" w:fill="auto"/>
              <w:spacing w:after="0" w:line="210" w:lineRule="exact"/>
              <w:jc w:val="left"/>
              <w:rPr>
                <w:sz w:val="28"/>
                <w:szCs w:val="28"/>
              </w:rPr>
            </w:pPr>
          </w:p>
        </w:tc>
      </w:tr>
      <w:tr w:rsidR="001C40C3" w:rsidRPr="000A0516" w:rsidTr="001C40C3">
        <w:trPr>
          <w:gridAfter w:val="2"/>
          <w:wAfter w:w="6332" w:type="dxa"/>
          <w:trHeight w:val="747"/>
        </w:trPr>
        <w:tc>
          <w:tcPr>
            <w:tcW w:w="846" w:type="dxa"/>
          </w:tcPr>
          <w:p w:rsidR="001C40C3" w:rsidRPr="000A0516" w:rsidRDefault="001C40C3" w:rsidP="001C40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516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6095" w:type="dxa"/>
          </w:tcPr>
          <w:p w:rsidR="001C40C3" w:rsidRPr="000A0516" w:rsidRDefault="001C40C3" w:rsidP="00FC4CF7">
            <w:pPr>
              <w:pStyle w:val="4"/>
              <w:shd w:val="clear" w:color="auto" w:fill="auto"/>
              <w:spacing w:after="0" w:line="274" w:lineRule="exact"/>
              <w:ind w:left="120"/>
              <w:jc w:val="left"/>
              <w:rPr>
                <w:sz w:val="28"/>
                <w:szCs w:val="28"/>
              </w:rPr>
            </w:pPr>
            <w:r w:rsidRPr="000A0516">
              <w:rPr>
                <w:rStyle w:val="105pt0pt"/>
                <w:sz w:val="28"/>
                <w:szCs w:val="28"/>
              </w:rPr>
              <w:t>Отчет по резу</w:t>
            </w:r>
            <w:r>
              <w:rPr>
                <w:rStyle w:val="105pt0pt"/>
                <w:sz w:val="28"/>
                <w:szCs w:val="28"/>
              </w:rPr>
              <w:t xml:space="preserve">льтатам реализации </w:t>
            </w:r>
            <w:r w:rsidRPr="000A0516">
              <w:rPr>
                <w:rStyle w:val="105pt0pt"/>
                <w:sz w:val="28"/>
                <w:szCs w:val="28"/>
              </w:rPr>
              <w:t xml:space="preserve"> плана</w:t>
            </w:r>
            <w:r>
              <w:rPr>
                <w:rStyle w:val="105pt0pt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1C40C3" w:rsidRDefault="001C40C3" w:rsidP="001C40C3">
            <w:pPr>
              <w:pStyle w:val="4"/>
              <w:shd w:val="clear" w:color="auto" w:fill="auto"/>
              <w:spacing w:after="0" w:line="210" w:lineRule="exact"/>
              <w:rPr>
                <w:rStyle w:val="105pt0pt"/>
                <w:sz w:val="28"/>
                <w:szCs w:val="28"/>
              </w:rPr>
            </w:pPr>
          </w:p>
          <w:p w:rsidR="001C40C3" w:rsidRPr="000A0516" w:rsidRDefault="00A21C26" w:rsidP="001C40C3">
            <w:pPr>
              <w:pStyle w:val="4"/>
              <w:shd w:val="clear" w:color="auto" w:fill="auto"/>
              <w:spacing w:after="0" w:line="210" w:lineRule="exact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Май 2026</w:t>
            </w:r>
          </w:p>
        </w:tc>
        <w:tc>
          <w:tcPr>
            <w:tcW w:w="3260" w:type="dxa"/>
          </w:tcPr>
          <w:p w:rsidR="001C40C3" w:rsidRPr="000A0516" w:rsidRDefault="001C40C3" w:rsidP="001C40C3">
            <w:pPr>
              <w:pStyle w:val="4"/>
              <w:shd w:val="clear" w:color="auto" w:fill="auto"/>
              <w:spacing w:after="0" w:line="269" w:lineRule="exact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105pt0pt"/>
                <w:sz w:val="28"/>
                <w:szCs w:val="28"/>
              </w:rPr>
              <w:t>Ответственная за методическую работу</w:t>
            </w:r>
          </w:p>
        </w:tc>
        <w:tc>
          <w:tcPr>
            <w:tcW w:w="2658" w:type="dxa"/>
          </w:tcPr>
          <w:p w:rsidR="001C40C3" w:rsidRPr="000A0516" w:rsidRDefault="001C40C3" w:rsidP="00A21C26">
            <w:pPr>
              <w:pStyle w:val="4"/>
              <w:shd w:val="clear" w:color="auto" w:fill="auto"/>
              <w:spacing w:after="0" w:line="210" w:lineRule="exact"/>
              <w:jc w:val="left"/>
              <w:rPr>
                <w:sz w:val="28"/>
                <w:szCs w:val="28"/>
              </w:rPr>
            </w:pPr>
          </w:p>
        </w:tc>
      </w:tr>
    </w:tbl>
    <w:p w:rsidR="006933EE" w:rsidRDefault="006933EE" w:rsidP="0069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33EE" w:rsidRDefault="006933EE" w:rsidP="001C40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3EE" w:rsidRDefault="006933EE" w:rsidP="001C4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33EE" w:rsidRDefault="00A21C26" w:rsidP="0069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УО                                             Ш.Р. Магомедов</w:t>
      </w:r>
    </w:p>
    <w:p w:rsidR="006933EE" w:rsidRDefault="006933EE" w:rsidP="0069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33EE" w:rsidRPr="006933EE" w:rsidRDefault="006933EE" w:rsidP="0069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933EE" w:rsidRPr="006933EE" w:rsidSect="00034481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35B0"/>
    <w:rsid w:val="00001F85"/>
    <w:rsid w:val="00034481"/>
    <w:rsid w:val="000A0516"/>
    <w:rsid w:val="000D30F0"/>
    <w:rsid w:val="00130997"/>
    <w:rsid w:val="0014336F"/>
    <w:rsid w:val="00160E5B"/>
    <w:rsid w:val="001A11FA"/>
    <w:rsid w:val="001C40C3"/>
    <w:rsid w:val="001F35B0"/>
    <w:rsid w:val="002049CA"/>
    <w:rsid w:val="0021299C"/>
    <w:rsid w:val="00280317"/>
    <w:rsid w:val="002F318E"/>
    <w:rsid w:val="002F611E"/>
    <w:rsid w:val="003C42B7"/>
    <w:rsid w:val="003E7472"/>
    <w:rsid w:val="004034E8"/>
    <w:rsid w:val="00406AD8"/>
    <w:rsid w:val="00432877"/>
    <w:rsid w:val="004558F9"/>
    <w:rsid w:val="00462162"/>
    <w:rsid w:val="004D2794"/>
    <w:rsid w:val="004E5718"/>
    <w:rsid w:val="00544F42"/>
    <w:rsid w:val="00570470"/>
    <w:rsid w:val="005909C0"/>
    <w:rsid w:val="005F65A5"/>
    <w:rsid w:val="006933EE"/>
    <w:rsid w:val="006D6B74"/>
    <w:rsid w:val="007C5BDA"/>
    <w:rsid w:val="007E46A5"/>
    <w:rsid w:val="00823193"/>
    <w:rsid w:val="00873031"/>
    <w:rsid w:val="008A43C1"/>
    <w:rsid w:val="008A77ED"/>
    <w:rsid w:val="009455B1"/>
    <w:rsid w:val="009B00BA"/>
    <w:rsid w:val="009E228D"/>
    <w:rsid w:val="00A13303"/>
    <w:rsid w:val="00A21C26"/>
    <w:rsid w:val="00A4449F"/>
    <w:rsid w:val="00A71F68"/>
    <w:rsid w:val="00AA0DDB"/>
    <w:rsid w:val="00AA7B9B"/>
    <w:rsid w:val="00AC68D3"/>
    <w:rsid w:val="00B15D0A"/>
    <w:rsid w:val="00B523DF"/>
    <w:rsid w:val="00B53EF3"/>
    <w:rsid w:val="00BC14D4"/>
    <w:rsid w:val="00BD1127"/>
    <w:rsid w:val="00C47AFD"/>
    <w:rsid w:val="00CB1C19"/>
    <w:rsid w:val="00CF11D9"/>
    <w:rsid w:val="00D004C0"/>
    <w:rsid w:val="00D231B1"/>
    <w:rsid w:val="00D337AA"/>
    <w:rsid w:val="00D70866"/>
    <w:rsid w:val="00DF321E"/>
    <w:rsid w:val="00E02B29"/>
    <w:rsid w:val="00E33DC1"/>
    <w:rsid w:val="00EB1067"/>
    <w:rsid w:val="00F00B28"/>
    <w:rsid w:val="00F4229C"/>
    <w:rsid w:val="00FC4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18472"/>
  <w15:docId w15:val="{26DAAAFE-D2C8-4EB4-81E3-2F4B5301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AFD"/>
  </w:style>
  <w:style w:type="paragraph" w:styleId="1">
    <w:name w:val="heading 1"/>
    <w:basedOn w:val="a"/>
    <w:next w:val="a"/>
    <w:link w:val="10"/>
    <w:uiPriority w:val="9"/>
    <w:qFormat/>
    <w:rsid w:val="00CF11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6933EE"/>
    <w:rPr>
      <w:rFonts w:ascii="Times New Roman" w:eastAsia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3"/>
    <w:rsid w:val="006933EE"/>
    <w:pPr>
      <w:widowControl w:val="0"/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spacing w:val="5"/>
      <w:sz w:val="25"/>
      <w:szCs w:val="25"/>
    </w:rPr>
  </w:style>
  <w:style w:type="character" w:customStyle="1" w:styleId="105pt0pt">
    <w:name w:val="Основной текст + 10;5 pt;Интервал 0 pt"/>
    <w:basedOn w:val="a3"/>
    <w:rsid w:val="006933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105pt0pt0">
    <w:name w:val="Основной текст + 10;5 pt;Полужирный;Интервал 0 pt"/>
    <w:basedOn w:val="a3"/>
    <w:rsid w:val="006933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/>
    </w:rPr>
  </w:style>
  <w:style w:type="table" w:styleId="a4">
    <w:name w:val="Table Grid"/>
    <w:basedOn w:val="a1"/>
    <w:uiPriority w:val="39"/>
    <w:rsid w:val="00693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Заголовок №2"/>
    <w:basedOn w:val="a0"/>
    <w:rsid w:val="000D30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5"/>
      <w:szCs w:val="25"/>
      <w:u w:val="none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06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AD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F11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РБД</dc:creator>
  <cp:lastModifiedBy>RePack by Diakov</cp:lastModifiedBy>
  <cp:revision>4</cp:revision>
  <cp:lastPrinted>2022-10-14T06:04:00Z</cp:lastPrinted>
  <dcterms:created xsi:type="dcterms:W3CDTF">2023-12-22T06:28:00Z</dcterms:created>
  <dcterms:modified xsi:type="dcterms:W3CDTF">2025-07-30T12:24:00Z</dcterms:modified>
</cp:coreProperties>
</file>