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AED" w:rsidRDefault="00543AED" w:rsidP="00543AED">
      <w:pPr>
        <w:ind w:left="142"/>
        <w:jc w:val="center"/>
      </w:pPr>
      <w:r>
        <w:rPr>
          <w:noProof/>
          <w:lang w:eastAsia="ru-RU"/>
        </w:rPr>
        <w:drawing>
          <wp:inline distT="0" distB="0" distL="0" distR="0">
            <wp:extent cx="1143000" cy="1171575"/>
            <wp:effectExtent l="19050" t="0" r="0" b="0"/>
            <wp:docPr id="12" name="Рисунок 1" descr="40748_html_m29959e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40748_html_m29959e19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AED" w:rsidRDefault="00543AED" w:rsidP="00543AED">
      <w:pPr>
        <w:spacing w:after="0" w:line="240" w:lineRule="auto"/>
        <w:jc w:val="center"/>
        <w:rPr>
          <w:color w:val="632423" w:themeColor="accent2" w:themeShade="80"/>
        </w:rPr>
      </w:pPr>
      <w:r>
        <w:rPr>
          <w:color w:val="632423" w:themeColor="accent2" w:themeShade="80"/>
        </w:rPr>
        <w:t xml:space="preserve">КАЙТАГСКИЙ РАЙОН РЕСПУБЛИКА ДАГЕСТАН </w:t>
      </w:r>
    </w:p>
    <w:p w:rsidR="00543AED" w:rsidRDefault="00543AED" w:rsidP="00543AED">
      <w:pPr>
        <w:spacing w:after="0" w:line="240" w:lineRule="auto"/>
        <w:jc w:val="center"/>
        <w:rPr>
          <w:b/>
          <w:color w:val="632423" w:themeColor="accent2" w:themeShade="80"/>
        </w:rPr>
      </w:pPr>
      <w:r>
        <w:rPr>
          <w:b/>
          <w:color w:val="632423" w:themeColor="accent2" w:themeShade="80"/>
        </w:rPr>
        <w:t>МУНИЦИПАЛЬНОЕ  КАЗЕННОЕ ДОШКОЛЬНОЕ ОБРАЗОВАТЕЛЬНОЕ</w:t>
      </w:r>
    </w:p>
    <w:p w:rsidR="00543AED" w:rsidRDefault="00543AED" w:rsidP="00543AED">
      <w:pPr>
        <w:spacing w:after="0" w:line="240" w:lineRule="auto"/>
        <w:jc w:val="center"/>
        <w:rPr>
          <w:b/>
          <w:color w:val="632423" w:themeColor="accent2" w:themeShade="80"/>
        </w:rPr>
      </w:pPr>
      <w:r>
        <w:rPr>
          <w:b/>
          <w:color w:val="632423" w:themeColor="accent2" w:themeShade="80"/>
        </w:rPr>
        <w:t>УЧРЕЖДЕНИЕ ДЕТСКИЙ САД № 3 «Ручеек»</w:t>
      </w:r>
    </w:p>
    <w:p w:rsidR="00543AED" w:rsidRDefault="00543AED" w:rsidP="00543AED">
      <w:pPr>
        <w:spacing w:after="0" w:line="240" w:lineRule="auto"/>
        <w:jc w:val="center"/>
        <w:rPr>
          <w:b/>
        </w:rPr>
      </w:pPr>
      <w:r>
        <w:rPr>
          <w:b/>
        </w:rPr>
        <w:t>______________________________________________________</w:t>
      </w:r>
    </w:p>
    <w:p w:rsidR="00543AED" w:rsidRDefault="00543AED" w:rsidP="00543AED">
      <w:pPr>
        <w:shd w:val="clear" w:color="auto" w:fill="F8F8F8"/>
        <w:spacing w:after="0" w:line="240" w:lineRule="auto"/>
        <w:ind w:left="-993"/>
        <w:jc w:val="center"/>
        <w:rPr>
          <w:rFonts w:ascii="Arial" w:hAnsi="Arial" w:cs="Arial"/>
          <w:b/>
          <w:color w:val="000000" w:themeColor="text1"/>
          <w:sz w:val="16"/>
          <w:szCs w:val="16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ул.Гагарина</w:t>
      </w:r>
      <w:proofErr w:type="spellEnd"/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33  </w:t>
      </w:r>
      <w:proofErr w:type="spellStart"/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с.Маджалис</w:t>
      </w:r>
      <w:proofErr w:type="spellEnd"/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,  Кайтагский  район, Республика Дагестан, 368590   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тел.:  98-94-03 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ru-RU"/>
        </w:rPr>
        <w:t>e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ru-RU"/>
        </w:rPr>
        <w:t>mail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: </w:t>
      </w:r>
      <w:hyperlink r:id="rId5" w:history="1">
        <w:r w:rsidRPr="00334A73">
          <w:rPr>
            <w:rStyle w:val="a6"/>
            <w:rFonts w:ascii="Arial" w:hAnsi="Arial" w:cs="Arial"/>
            <w:b/>
            <w:sz w:val="16"/>
            <w:szCs w:val="16"/>
            <w:shd w:val="clear" w:color="auto" w:fill="FFFFFF"/>
          </w:rPr>
          <w:t>detcad3rucheek@mail.ru</w:t>
        </w:r>
      </w:hyperlink>
    </w:p>
    <w:p w:rsidR="00543AED" w:rsidRDefault="00543AED" w:rsidP="00543AED">
      <w:pPr>
        <w:shd w:val="clear" w:color="auto" w:fill="F8F8F8"/>
        <w:spacing w:after="0" w:line="240" w:lineRule="auto"/>
        <w:ind w:left="-993"/>
        <w:jc w:val="center"/>
        <w:rPr>
          <w:rFonts w:ascii="Arial" w:hAnsi="Arial" w:cs="Arial"/>
          <w:b/>
          <w:color w:val="000000" w:themeColor="text1"/>
          <w:sz w:val="16"/>
          <w:szCs w:val="16"/>
          <w:shd w:val="clear" w:color="auto" w:fill="FFFFFF"/>
        </w:rPr>
      </w:pPr>
    </w:p>
    <w:p w:rsidR="00543AED" w:rsidRDefault="00543AED" w:rsidP="00543AED">
      <w:pPr>
        <w:shd w:val="clear" w:color="auto" w:fill="F8F8F8"/>
        <w:spacing w:after="0" w:line="240" w:lineRule="auto"/>
        <w:ind w:left="-993"/>
        <w:jc w:val="center"/>
        <w:rPr>
          <w:rFonts w:ascii="Arial" w:hAnsi="Arial" w:cs="Arial"/>
          <w:b/>
          <w:color w:val="000000" w:themeColor="text1"/>
          <w:sz w:val="16"/>
          <w:szCs w:val="16"/>
          <w:shd w:val="clear" w:color="auto" w:fill="FFFFFF"/>
        </w:rPr>
      </w:pPr>
    </w:p>
    <w:p w:rsidR="00543AED" w:rsidRDefault="00543AED" w:rsidP="00543AED">
      <w:pPr>
        <w:shd w:val="clear" w:color="auto" w:fill="F8F8F8"/>
        <w:spacing w:after="0" w:line="240" w:lineRule="auto"/>
        <w:ind w:left="-993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543AED" w:rsidRDefault="00543AED" w:rsidP="00543AED">
      <w:pPr>
        <w:spacing w:after="0" w:line="240" w:lineRule="auto"/>
        <w:jc w:val="center"/>
      </w:pPr>
    </w:p>
    <w:p w:rsidR="00543AED" w:rsidRDefault="007545D6" w:rsidP="00543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45pt" fillcolor="#369" stroked="f">
            <v:shadow on="t" color="#b2b2b2" opacity="52429f" offset="3pt"/>
            <v:textpath style="font-family:&quot;Times New Roman&quot;;v-text-kern:t" trim="t" fitpath="t" string="Описание стенда&#10; «ЭКОЛЯТА-дошколята»&#10; в МКДОУ Детском саду №3 &#10;«РУЧЕЕК»"/>
          </v:shape>
        </w:pict>
      </w:r>
    </w:p>
    <w:p w:rsidR="00543AED" w:rsidRDefault="00543AED" w:rsidP="00543A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</w:t>
      </w:r>
    </w:p>
    <w:p w:rsidR="00543AED" w:rsidRDefault="00543AED" w:rsidP="00543A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МКДОУ </w:t>
      </w:r>
    </w:p>
    <w:p w:rsidR="00543AED" w:rsidRDefault="00543AED" w:rsidP="00543A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№3 «Ручеек»</w:t>
      </w:r>
    </w:p>
    <w:p w:rsidR="00543AED" w:rsidRDefault="00543AED" w:rsidP="00543A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Магомедова Э.М.</w:t>
      </w:r>
    </w:p>
    <w:p w:rsidR="00543AED" w:rsidRDefault="00543AED" w:rsidP="00543A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43AED" w:rsidRDefault="00543AED" w:rsidP="00543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AED" w:rsidRDefault="00543AED" w:rsidP="00543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AED" w:rsidRDefault="00543AED" w:rsidP="00543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AED" w:rsidRDefault="00543AED" w:rsidP="00543A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С.МАДЖАЛИС 2021Г</w:t>
      </w:r>
    </w:p>
    <w:p w:rsidR="00543AED" w:rsidRDefault="00543AED" w:rsidP="00543A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3AED" w:rsidRPr="00543AED" w:rsidRDefault="00543AED" w:rsidP="00543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lastRenderedPageBreak/>
        <w:t>Уголок «</w:t>
      </w:r>
      <w:proofErr w:type="spellStart"/>
      <w:r w:rsidRPr="00543AED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543AED">
        <w:rPr>
          <w:rFonts w:ascii="Times New Roman" w:hAnsi="Times New Roman" w:cs="Times New Roman"/>
          <w:sz w:val="28"/>
          <w:szCs w:val="28"/>
        </w:rPr>
        <w:t xml:space="preserve"> – дошколята»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 xml:space="preserve">создан </w:t>
      </w:r>
      <w:r w:rsidR="007545D6" w:rsidRPr="00543AED">
        <w:rPr>
          <w:rFonts w:ascii="Times New Roman" w:hAnsi="Times New Roman" w:cs="Times New Roman"/>
          <w:sz w:val="28"/>
          <w:szCs w:val="28"/>
        </w:rPr>
        <w:t>заведующей Магомедовой</w:t>
      </w:r>
      <w:r>
        <w:rPr>
          <w:rFonts w:ascii="Times New Roman" w:hAnsi="Times New Roman" w:cs="Times New Roman"/>
          <w:sz w:val="28"/>
          <w:szCs w:val="28"/>
        </w:rPr>
        <w:t xml:space="preserve"> Э.М.</w:t>
      </w:r>
      <w:r w:rsidRPr="00543AED">
        <w:rPr>
          <w:rFonts w:ascii="Times New Roman" w:hAnsi="Times New Roman" w:cs="Times New Roman"/>
          <w:sz w:val="28"/>
          <w:szCs w:val="28"/>
        </w:rPr>
        <w:t xml:space="preserve">. совместно с воспитателями и </w:t>
      </w:r>
      <w:r w:rsidR="007545D6" w:rsidRPr="00543AED">
        <w:rPr>
          <w:rFonts w:ascii="Times New Roman" w:hAnsi="Times New Roman" w:cs="Times New Roman"/>
          <w:sz w:val="28"/>
          <w:szCs w:val="28"/>
        </w:rPr>
        <w:t>специалистами, детьми</w:t>
      </w:r>
      <w:r w:rsidRPr="00543AED">
        <w:rPr>
          <w:rFonts w:ascii="Times New Roman" w:hAnsi="Times New Roman" w:cs="Times New Roman"/>
          <w:sz w:val="28"/>
          <w:szCs w:val="28"/>
        </w:rPr>
        <w:t xml:space="preserve"> и родителями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Главная задача создания уголка «</w:t>
      </w:r>
      <w:proofErr w:type="spellStart"/>
      <w:r w:rsidRPr="00543AED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543AED">
        <w:rPr>
          <w:rFonts w:ascii="Times New Roman" w:hAnsi="Times New Roman" w:cs="Times New Roman"/>
          <w:sz w:val="28"/>
          <w:szCs w:val="28"/>
        </w:rPr>
        <w:t>- дошколята» — дать первичное представление об окружающем мире, ощущение неразрывной связи с ним, отношение к родной природе, Родине, своему Отечеству.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Основной целью данного уголка, является воспитание у дошкольников экологической культуры и природолюбия, формированию у детей нового экологического мышления, способность осознавать последствия своих действий по отношению к окружающей среде, умение жить в гармонии с природой.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Уголок «</w:t>
      </w:r>
      <w:proofErr w:type="spellStart"/>
      <w:r w:rsidRPr="00543AED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543AED">
        <w:rPr>
          <w:rFonts w:ascii="Times New Roman" w:hAnsi="Times New Roman" w:cs="Times New Roman"/>
          <w:sz w:val="28"/>
          <w:szCs w:val="28"/>
        </w:rPr>
        <w:t>-дошколята» – размещен в лестничном проеме  в доступной для детей зоне.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Он является просветительской, игровой и учебной зоной для детей и родителей.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Уголок является центром для наблюдений, экспериментирования, трудовых поручений. Дети имеют возможность максимально проявить активность и самостоятельность в познании окружающего мира.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 xml:space="preserve">А благодаря </w:t>
      </w:r>
      <w:proofErr w:type="spellStart"/>
      <w:r w:rsidRPr="00543AED">
        <w:rPr>
          <w:rFonts w:ascii="Times New Roman" w:hAnsi="Times New Roman" w:cs="Times New Roman"/>
          <w:sz w:val="28"/>
          <w:szCs w:val="28"/>
        </w:rPr>
        <w:t>Эколятам</w:t>
      </w:r>
      <w:proofErr w:type="spellEnd"/>
      <w:r w:rsidRPr="00543AED">
        <w:rPr>
          <w:rFonts w:ascii="Times New Roman" w:hAnsi="Times New Roman" w:cs="Times New Roman"/>
          <w:sz w:val="28"/>
          <w:szCs w:val="28"/>
        </w:rPr>
        <w:t>: Шалуну, Умнице, Елочке и Тихоне дети могут в игровой форме прикоснуться к миру природы, познать ее тайны, законы, правила поведения, стать ее защитниками и друзьями.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Уголок включает в себя четыре экологических функциональных раздела.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Содержание каждого раздела посвящено одному из героев.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3AED">
        <w:rPr>
          <w:rFonts w:ascii="Times New Roman" w:hAnsi="Times New Roman" w:cs="Times New Roman"/>
          <w:b/>
          <w:sz w:val="28"/>
          <w:szCs w:val="28"/>
        </w:rPr>
        <w:t xml:space="preserve">1 раздел «пословицы, </w:t>
      </w:r>
      <w:r w:rsidR="007545D6" w:rsidRPr="00543AED">
        <w:rPr>
          <w:rFonts w:ascii="Times New Roman" w:hAnsi="Times New Roman" w:cs="Times New Roman"/>
          <w:b/>
          <w:sz w:val="28"/>
          <w:szCs w:val="28"/>
        </w:rPr>
        <w:t>поговорки, стихи</w:t>
      </w:r>
      <w:r w:rsidRPr="00543AE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545D6" w:rsidRPr="00543AED">
        <w:rPr>
          <w:rFonts w:ascii="Times New Roman" w:hAnsi="Times New Roman" w:cs="Times New Roman"/>
          <w:b/>
          <w:sz w:val="28"/>
          <w:szCs w:val="28"/>
        </w:rPr>
        <w:t>рассказы, добрые</w:t>
      </w:r>
      <w:r w:rsidRPr="00543A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45D6" w:rsidRPr="00543AED">
        <w:rPr>
          <w:rFonts w:ascii="Times New Roman" w:hAnsi="Times New Roman" w:cs="Times New Roman"/>
          <w:b/>
          <w:sz w:val="28"/>
          <w:szCs w:val="28"/>
        </w:rPr>
        <w:t>поступки, обсуждение</w:t>
      </w:r>
      <w:r w:rsidRPr="00543AED">
        <w:rPr>
          <w:rFonts w:ascii="Times New Roman" w:hAnsi="Times New Roman" w:cs="Times New Roman"/>
          <w:b/>
          <w:sz w:val="28"/>
          <w:szCs w:val="28"/>
        </w:rPr>
        <w:t xml:space="preserve"> ситуаций»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Умница расскажет детям обо всем на свете. Умница много знает и знакомит детей с экологическими сказками, пословицами и поговорками. Предлагает составить рассказ, отгадать загадки о природе. В уголке размещен экологический календарь, паспорт комнатных растений, макеты насекомых и животных,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о которых дети узнают много интересного.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3AED">
        <w:rPr>
          <w:rFonts w:ascii="Times New Roman" w:hAnsi="Times New Roman" w:cs="Times New Roman"/>
          <w:b/>
          <w:sz w:val="28"/>
          <w:szCs w:val="28"/>
        </w:rPr>
        <w:t>2 раздел «экологические занятия»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Шалун в дорогу позовет, расскажет,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где солнце сядет и взойдет.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3AED">
        <w:rPr>
          <w:rFonts w:ascii="Times New Roman" w:hAnsi="Times New Roman" w:cs="Times New Roman"/>
          <w:b/>
          <w:sz w:val="28"/>
          <w:szCs w:val="28"/>
        </w:rPr>
        <w:t>3 раздел «творческие задания, игровые упражнения, загадки»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Елочка поможет природу изучить, с ней опыты Елочка поможет природу изучить, с ней опыты и исследования интересно проводить.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Она веселая и общительная, предлагает ребятам познакомиться с зеленой аптекой, лекарственными растениями.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В увлекательной форме можно провести с Елочкой исследования, эксперименты, используя интересный материал: рукавички с магнитами, пробирки, фильтры, песок, мука, камни, скорлупа орехов, семена, природный и различный бросовый материал.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3AED">
        <w:rPr>
          <w:rFonts w:ascii="Times New Roman" w:hAnsi="Times New Roman" w:cs="Times New Roman"/>
          <w:b/>
          <w:sz w:val="28"/>
          <w:szCs w:val="28"/>
        </w:rPr>
        <w:t>4 раздел «Будь природе другом»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lastRenderedPageBreak/>
        <w:t>Тихоня расскажет, как природу охранять, чем ей можно помогать.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Он тихий, скромный и любознательный.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Познакомит всех с экологическими стихами, экологическими знаками, напомнит детям о правилах поведения в природе, используя иллюстрации по экологии.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Фотографии, размещенные в разделе, расскажут, как дети природе помогают, добрые дела совершают, грамоты — о достижениях и победах детей в конкурсах по экологии.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 xml:space="preserve">Тихоня предложит ребятам вступить в ряды и каждому вручат значок </w:t>
      </w:r>
      <w:proofErr w:type="spellStart"/>
      <w:r w:rsidRPr="00543AED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543AED">
        <w:rPr>
          <w:rFonts w:ascii="Times New Roman" w:hAnsi="Times New Roman" w:cs="Times New Roman"/>
          <w:sz w:val="28"/>
          <w:szCs w:val="28"/>
        </w:rPr>
        <w:t>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Вместе с Тихоней ребята смогут участвовать в викторинах. Отвечая правильно на вопросы, получат фишки и заслуженные медали.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В экологическом уголке собраны художественные произведения о природе: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сказки, рассказы, загадки, стихи, пословицы и поговорки, а также модели для рассказывания стихов, сказок; картотека дидактических игр, иллюстраций, тематических картинок, обучающих экологических сказок.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Интересны в использовании игры из фетра, сделанные с участием родителей: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«Морские обитатели»,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«Что в корзинку положу»,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«Пернатые друзья»,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«Овощи и фрукты – полезные продукты», «Вершки и корешки»,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«Солнечная система»,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«Ходит солнышко по кругу»,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«С какой ветки эти детки».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Значимую роль в уголке играет живой мир, представленный комнатными растениями и имитацией элементов живого мира.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 xml:space="preserve">Растения </w:t>
      </w:r>
      <w:proofErr w:type="spellStart"/>
      <w:r w:rsidRPr="00543AED">
        <w:rPr>
          <w:rFonts w:ascii="Times New Roman" w:hAnsi="Times New Roman" w:cs="Times New Roman"/>
          <w:sz w:val="28"/>
          <w:szCs w:val="28"/>
        </w:rPr>
        <w:t>оздоравли</w:t>
      </w:r>
      <w:bookmarkStart w:id="0" w:name="_GoBack"/>
      <w:bookmarkEnd w:id="0"/>
      <w:r w:rsidRPr="00543AED">
        <w:rPr>
          <w:rFonts w:ascii="Times New Roman" w:hAnsi="Times New Roman" w:cs="Times New Roman"/>
          <w:sz w:val="28"/>
          <w:szCs w:val="28"/>
        </w:rPr>
        <w:t>вают</w:t>
      </w:r>
      <w:proofErr w:type="spellEnd"/>
      <w:r w:rsidRPr="00543AED">
        <w:rPr>
          <w:rFonts w:ascii="Times New Roman" w:hAnsi="Times New Roman" w:cs="Times New Roman"/>
          <w:sz w:val="28"/>
          <w:szCs w:val="28"/>
        </w:rPr>
        <w:t xml:space="preserve"> микроклимат помещений, очищают и обогащают его кислородом.</w:t>
      </w:r>
    </w:p>
    <w:p w:rsidR="00543AED" w:rsidRPr="00543AED" w:rsidRDefault="00543AED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43AED">
        <w:rPr>
          <w:rFonts w:ascii="Times New Roman" w:hAnsi="Times New Roman" w:cs="Times New Roman"/>
          <w:sz w:val="28"/>
          <w:szCs w:val="28"/>
        </w:rPr>
        <w:t>У детей формируется бережное отношение к растениям, забота о живых существах, любовь к природе, развиваются трудовые навыки. Для ухода за растениями есть необходимое оборудование.</w:t>
      </w:r>
    </w:p>
    <w:p w:rsidR="00274845" w:rsidRPr="00543AED" w:rsidRDefault="00274845" w:rsidP="00543A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sectPr w:rsidR="00274845" w:rsidRPr="00543AED" w:rsidSect="0027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3AED"/>
    <w:rsid w:val="00274845"/>
    <w:rsid w:val="00543AED"/>
    <w:rsid w:val="0075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A1E778-910D-4209-B56B-0B48B27FE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3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3AED"/>
    <w:rPr>
      <w:b/>
      <w:bCs/>
    </w:rPr>
  </w:style>
  <w:style w:type="character" w:styleId="a5">
    <w:name w:val="Emphasis"/>
    <w:basedOn w:val="a0"/>
    <w:uiPriority w:val="20"/>
    <w:qFormat/>
    <w:rsid w:val="00543AED"/>
    <w:rPr>
      <w:i/>
      <w:iCs/>
    </w:rPr>
  </w:style>
  <w:style w:type="character" w:styleId="a6">
    <w:name w:val="Hyperlink"/>
    <w:basedOn w:val="a0"/>
    <w:uiPriority w:val="99"/>
    <w:unhideWhenUsed/>
    <w:rsid w:val="00543AE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43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3A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4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tcad3rucheek@mail.ru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642</Words>
  <Characters>3662</Characters>
  <Application>Microsoft Office Word</Application>
  <DocSecurity>0</DocSecurity>
  <Lines>30</Lines>
  <Paragraphs>8</Paragraphs>
  <ScaleCrop>false</ScaleCrop>
  <Company>Microsoft</Company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McoM</dc:creator>
  <cp:lastModifiedBy>Аминат</cp:lastModifiedBy>
  <cp:revision>3</cp:revision>
  <dcterms:created xsi:type="dcterms:W3CDTF">2021-04-20T12:45:00Z</dcterms:created>
  <dcterms:modified xsi:type="dcterms:W3CDTF">2021-04-20T13:04:00Z</dcterms:modified>
</cp:coreProperties>
</file>