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22" w:rsidRDefault="00977B8C">
      <w:pPr>
        <w:pStyle w:val="20"/>
        <w:framePr w:w="9398" w:h="2276" w:hRule="exact" w:wrap="none" w:vAnchor="page" w:hAnchor="page" w:x="1255" w:y="1116"/>
        <w:shd w:val="clear" w:color="auto" w:fill="auto"/>
        <w:spacing w:after="0"/>
        <w:ind w:left="6240" w:right="40"/>
      </w:pPr>
      <w:r>
        <w:t>Руководителям образовательных учреждений, прошедших независимую оценку качества образования в 2020 г.</w:t>
      </w:r>
    </w:p>
    <w:p w:rsidR="00041A22" w:rsidRDefault="00977B8C">
      <w:pPr>
        <w:pStyle w:val="30"/>
        <w:framePr w:w="9398" w:h="289" w:hRule="exact" w:wrap="none" w:vAnchor="page" w:hAnchor="page" w:x="1255" w:y="3956"/>
        <w:shd w:val="clear" w:color="auto" w:fill="auto"/>
        <w:spacing w:before="0" w:after="0" w:line="220" w:lineRule="exact"/>
      </w:pPr>
      <w:r>
        <w:t>РЕКОМЕНДАЦИИ</w:t>
      </w:r>
    </w:p>
    <w:p w:rsidR="00041A22" w:rsidRDefault="00977B8C">
      <w:pPr>
        <w:pStyle w:val="1"/>
        <w:framePr w:w="9398" w:h="7780" w:hRule="exact" w:wrap="none" w:vAnchor="page" w:hAnchor="page" w:x="1255" w:y="4965"/>
        <w:shd w:val="clear" w:color="auto" w:fill="auto"/>
        <w:spacing w:before="0"/>
        <w:ind w:left="20" w:right="40" w:firstLine="1080"/>
      </w:pPr>
      <w:r>
        <w:t xml:space="preserve">Образовательным учреждением района добываться получения консультативной помощи от узких специалистов в частности социальных педагогов и </w:t>
      </w:r>
      <w:r>
        <w:t>педагогов - психологов. В связи с тем, что на сайтах ОУ недостаточно представлена информация об оказываемых услугах, ОУ необходимо в полной мере использовать возможности обратной связи пользователей интернет - представительств с администрациями и педагогам</w:t>
      </w:r>
      <w:r>
        <w:t>и МКОУ.</w:t>
      </w:r>
    </w:p>
    <w:p w:rsidR="00041A22" w:rsidRDefault="00977B8C">
      <w:pPr>
        <w:pStyle w:val="1"/>
        <w:framePr w:w="9398" w:h="7780" w:hRule="exact" w:wrap="none" w:vAnchor="page" w:hAnchor="page" w:x="1255" w:y="4965"/>
        <w:shd w:val="clear" w:color="auto" w:fill="auto"/>
        <w:spacing w:before="0"/>
        <w:ind w:left="20" w:right="40" w:firstLine="920"/>
      </w:pPr>
      <w:r>
        <w:t xml:space="preserve">Образовательным организациям вести целенаправленную и системную работу по привлечению активных пользователей сайтов МКОУ, способствовать воспитанию информационной культуры, как родителей, так и обучающихся, привести в соответствие с установленными </w:t>
      </w:r>
      <w:r>
        <w:t>требованиями информационные стенды и таблички - указатели.</w:t>
      </w:r>
    </w:p>
    <w:p w:rsidR="00041A22" w:rsidRDefault="00977B8C">
      <w:pPr>
        <w:pStyle w:val="1"/>
        <w:framePr w:w="9398" w:h="7780" w:hRule="exact" w:wrap="none" w:vAnchor="page" w:hAnchor="page" w:x="1255" w:y="4965"/>
        <w:shd w:val="clear" w:color="auto" w:fill="auto"/>
        <w:spacing w:before="0"/>
        <w:ind w:left="20" w:right="40"/>
      </w:pPr>
      <w:r>
        <w:t>Полнее реализовать возможности оставления отзывов на страницах сайтов, гражданами, родителями учащихся, принимать меры по устранению отраженных в отзывах граждан замечаний и предложений.</w:t>
      </w:r>
    </w:p>
    <w:p w:rsidR="00041A22" w:rsidRDefault="00977B8C">
      <w:pPr>
        <w:pStyle w:val="1"/>
        <w:framePr w:w="9398" w:h="7780" w:hRule="exact" w:wrap="none" w:vAnchor="page" w:hAnchor="page" w:x="1255" w:y="4965"/>
        <w:shd w:val="clear" w:color="auto" w:fill="auto"/>
        <w:spacing w:before="0"/>
        <w:ind w:left="20" w:right="40"/>
      </w:pPr>
      <w:r>
        <w:t>Результаты</w:t>
      </w:r>
      <w:r>
        <w:t xml:space="preserve"> НОКО регулярно размещать на стендах и уголках Общественного Совета образовательных учреждений района.</w:t>
      </w:r>
    </w:p>
    <w:p w:rsidR="00041A22" w:rsidRDefault="00977B8C">
      <w:pPr>
        <w:pStyle w:val="1"/>
        <w:framePr w:w="9398" w:h="7780" w:hRule="exact" w:wrap="none" w:vAnchor="page" w:hAnchor="page" w:x="1255" w:y="4965"/>
        <w:shd w:val="clear" w:color="auto" w:fill="auto"/>
        <w:spacing w:before="0"/>
        <w:ind w:left="20" w:right="40"/>
      </w:pPr>
      <w:r>
        <w:t>Принять необходимые меры по благоустройству прилегающих территорий ОУ, приобретению оборудования, мебели, инвентаря, техники, обеспечению санузлов гигиен</w:t>
      </w:r>
      <w:r>
        <w:t>ическими средствами, доступности и получения услуг, в том числе инвалидами.</w:t>
      </w:r>
    </w:p>
    <w:p w:rsidR="00041A22" w:rsidRDefault="00977B8C">
      <w:pPr>
        <w:pStyle w:val="a6"/>
        <w:framePr w:w="4008" w:h="735" w:hRule="exact" w:wrap="none" w:vAnchor="page" w:hAnchor="page" w:x="1269" w:y="13423"/>
        <w:shd w:val="clear" w:color="auto" w:fill="auto"/>
        <w:spacing w:after="57" w:line="250" w:lineRule="exact"/>
      </w:pPr>
      <w:r>
        <w:t>Председатель</w:t>
      </w:r>
    </w:p>
    <w:p w:rsidR="00041A22" w:rsidRDefault="00977B8C">
      <w:pPr>
        <w:pStyle w:val="a6"/>
        <w:framePr w:w="4008" w:h="735" w:hRule="exact" w:wrap="none" w:vAnchor="page" w:hAnchor="page" w:x="1269" w:y="13423"/>
        <w:shd w:val="clear" w:color="auto" w:fill="auto"/>
        <w:spacing w:after="0" w:line="250" w:lineRule="exact"/>
      </w:pPr>
      <w:r>
        <w:t xml:space="preserve">Общественно™ </w:t>
      </w:r>
      <w:r>
        <w:rPr>
          <w:rStyle w:val="75pt0pt"/>
          <w:b/>
          <w:bCs/>
        </w:rPr>
        <w:t xml:space="preserve">Гпйртя пп </w:t>
      </w:r>
      <w:r>
        <w:t>НПК*</w:t>
      </w:r>
    </w:p>
    <w:p w:rsidR="00041A22" w:rsidRDefault="00977B8C">
      <w:pPr>
        <w:pStyle w:val="a6"/>
        <w:framePr w:wrap="none" w:vAnchor="page" w:hAnchor="page" w:x="1260" w:y="14138"/>
        <w:shd w:val="clear" w:color="auto" w:fill="auto"/>
        <w:spacing w:after="0" w:line="250" w:lineRule="exact"/>
      </w:pPr>
      <w:r>
        <w:t>учреждени!</w:t>
      </w:r>
    </w:p>
    <w:p w:rsidR="00041A22" w:rsidRDefault="00977B8C">
      <w:pPr>
        <w:pStyle w:val="a6"/>
        <w:framePr w:wrap="none" w:vAnchor="page" w:hAnchor="page" w:x="1265" w:y="14873"/>
        <w:shd w:val="clear" w:color="auto" w:fill="auto"/>
        <w:spacing w:after="0" w:line="250" w:lineRule="exact"/>
      </w:pPr>
      <w:r>
        <w:t>Секретарь</w:t>
      </w:r>
    </w:p>
    <w:p w:rsidR="00041A22" w:rsidRDefault="00977B8C">
      <w:pPr>
        <w:framePr w:wrap="none" w:vAnchor="page" w:hAnchor="page" w:x="2666" w:y="13973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9pt;height:105.8pt">
            <v:imagedata r:id="rId6" r:href="rId7"/>
          </v:shape>
        </w:pict>
      </w:r>
    </w:p>
    <w:p w:rsidR="00041A22" w:rsidRDefault="00041A22">
      <w:pPr>
        <w:rPr>
          <w:sz w:val="2"/>
          <w:szCs w:val="2"/>
        </w:rPr>
      </w:pPr>
    </w:p>
    <w:sectPr w:rsidR="00041A22" w:rsidSect="00041A22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B8C" w:rsidRDefault="00977B8C" w:rsidP="00041A22">
      <w:r>
        <w:separator/>
      </w:r>
    </w:p>
  </w:endnote>
  <w:endnote w:type="continuationSeparator" w:id="1">
    <w:p w:rsidR="00977B8C" w:rsidRDefault="00977B8C" w:rsidP="00041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B8C" w:rsidRDefault="00977B8C"/>
  </w:footnote>
  <w:footnote w:type="continuationSeparator" w:id="1">
    <w:p w:rsidR="00977B8C" w:rsidRDefault="00977B8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41A22"/>
    <w:rsid w:val="00041A22"/>
    <w:rsid w:val="00177A3D"/>
    <w:rsid w:val="00977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1A2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41A2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41A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3">
    <w:name w:val="Основной текст (3)_"/>
    <w:basedOn w:val="a0"/>
    <w:link w:val="30"/>
    <w:rsid w:val="00041A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a4">
    <w:name w:val="Основной текст_"/>
    <w:basedOn w:val="a0"/>
    <w:link w:val="1"/>
    <w:rsid w:val="00041A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a5">
    <w:name w:val="Подпись к картинке_"/>
    <w:basedOn w:val="a0"/>
    <w:link w:val="a6"/>
    <w:rsid w:val="00041A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75pt0pt">
    <w:name w:val="Подпись к картинке + 7;5 pt;Малые прописные;Интервал 0 pt"/>
    <w:basedOn w:val="a5"/>
    <w:rsid w:val="00041A22"/>
    <w:rPr>
      <w:smallCaps/>
      <w:color w:val="000000"/>
      <w:spacing w:val="10"/>
      <w:w w:val="100"/>
      <w:position w:val="0"/>
      <w:sz w:val="15"/>
      <w:szCs w:val="15"/>
      <w:lang w:val="ru-RU"/>
    </w:rPr>
  </w:style>
  <w:style w:type="paragraph" w:customStyle="1" w:styleId="20">
    <w:name w:val="Основной текст (2)"/>
    <w:basedOn w:val="a"/>
    <w:link w:val="2"/>
    <w:rsid w:val="00041A22"/>
    <w:pPr>
      <w:shd w:val="clear" w:color="auto" w:fill="FFFFFF"/>
      <w:spacing w:after="480" w:line="370" w:lineRule="exact"/>
      <w:jc w:val="right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30">
    <w:name w:val="Основной текст (3)"/>
    <w:basedOn w:val="a"/>
    <w:link w:val="3"/>
    <w:rsid w:val="00041A22"/>
    <w:pPr>
      <w:shd w:val="clear" w:color="auto" w:fill="FFFFFF"/>
      <w:spacing w:before="480" w:after="840" w:line="0" w:lineRule="atLeast"/>
      <w:jc w:val="center"/>
    </w:pPr>
    <w:rPr>
      <w:rFonts w:ascii="Times New Roman" w:eastAsia="Times New Roman" w:hAnsi="Times New Roman" w:cs="Times New Roman"/>
      <w:b/>
      <w:bCs/>
      <w:spacing w:val="2"/>
      <w:sz w:val="22"/>
      <w:szCs w:val="22"/>
    </w:rPr>
  </w:style>
  <w:style w:type="paragraph" w:customStyle="1" w:styleId="1">
    <w:name w:val="Основной текст1"/>
    <w:basedOn w:val="a"/>
    <w:link w:val="a4"/>
    <w:rsid w:val="00041A22"/>
    <w:pPr>
      <w:shd w:val="clear" w:color="auto" w:fill="FFFFFF"/>
      <w:spacing w:before="840" w:line="365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a6">
    <w:name w:val="Подпись к картинке"/>
    <w:basedOn w:val="a"/>
    <w:link w:val="a5"/>
    <w:rsid w:val="00041A2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../../../836D~1/AppData/Local/Temp/FineReader11/media/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1303</Characters>
  <Application>Microsoft Office Word</Application>
  <DocSecurity>0</DocSecurity>
  <Lines>10</Lines>
  <Paragraphs>3</Paragraphs>
  <ScaleCrop>false</ScaleCrop>
  <Company>Microsoft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2020-12-07T07:46:00Z</dcterms:created>
  <dcterms:modified xsi:type="dcterms:W3CDTF">2020-12-07T07:47:00Z</dcterms:modified>
</cp:coreProperties>
</file>